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1D" w:rsidRDefault="00C90E1D">
      <w:pPr>
        <w:spacing w:line="1" w:lineRule="exact"/>
      </w:pPr>
    </w:p>
    <w:p w:rsidR="006B36A2" w:rsidRDefault="006B36A2" w:rsidP="006B36A2">
      <w:pPr>
        <w:jc w:val="center"/>
        <w:rPr>
          <w:rFonts w:ascii="Cambria" w:hAnsi="Cambria"/>
        </w:rPr>
      </w:pPr>
      <w:r>
        <w:rPr>
          <w:rFonts w:ascii="Cambria" w:hAnsi="Cambria"/>
          <w:noProof/>
          <w:lang w:bidi="ar-SA"/>
        </w:rPr>
        <w:drawing>
          <wp:inline distT="0" distB="0" distL="0" distR="0">
            <wp:extent cx="922655" cy="1415415"/>
            <wp:effectExtent l="19050" t="0" r="0" b="0"/>
            <wp:docPr id="9" name="Рисунок 1" descr="186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8656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6A2" w:rsidRDefault="006B36A2" w:rsidP="006B36A2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/>
          <w:b/>
          <w:sz w:val="17"/>
          <w:szCs w:val="17"/>
        </w:rPr>
        <w:t>Российская</w:t>
      </w:r>
      <w:r>
        <w:rPr>
          <w:rFonts w:ascii="Bookman Old Style" w:hAnsi="Bookman Old Style" w:cs="Arial"/>
          <w:b/>
          <w:sz w:val="17"/>
          <w:szCs w:val="17"/>
        </w:rPr>
        <w:t xml:space="preserve"> </w:t>
      </w:r>
      <w:r>
        <w:rPr>
          <w:rFonts w:ascii="Bookman Old Style" w:hAnsi="Bookman Old Style"/>
          <w:b/>
          <w:sz w:val="17"/>
          <w:szCs w:val="17"/>
        </w:rPr>
        <w:t>Федерация</w:t>
      </w:r>
    </w:p>
    <w:p w:rsidR="006B36A2" w:rsidRDefault="006B36A2" w:rsidP="006B36A2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/>
          <w:b/>
          <w:sz w:val="17"/>
          <w:szCs w:val="17"/>
        </w:rPr>
        <w:t>Республика</w:t>
      </w:r>
      <w:r>
        <w:rPr>
          <w:rFonts w:ascii="Bookman Old Style" w:hAnsi="Bookman Old Style" w:cs="Arial"/>
          <w:b/>
          <w:sz w:val="17"/>
          <w:szCs w:val="17"/>
        </w:rPr>
        <w:t xml:space="preserve"> </w:t>
      </w:r>
      <w:r>
        <w:rPr>
          <w:rFonts w:ascii="Bookman Old Style" w:hAnsi="Bookman Old Style"/>
          <w:b/>
          <w:sz w:val="17"/>
          <w:szCs w:val="17"/>
        </w:rPr>
        <w:t>Дагестан</w:t>
      </w:r>
    </w:p>
    <w:p w:rsidR="006B36A2" w:rsidRDefault="006B36A2" w:rsidP="006B36A2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/>
          <w:b/>
          <w:sz w:val="17"/>
          <w:szCs w:val="17"/>
        </w:rPr>
        <w:t>Министерство</w:t>
      </w:r>
      <w:r>
        <w:rPr>
          <w:rFonts w:ascii="Bookman Old Style" w:hAnsi="Bookman Old Style" w:cs="Arial"/>
          <w:b/>
          <w:sz w:val="17"/>
          <w:szCs w:val="17"/>
        </w:rPr>
        <w:t xml:space="preserve"> </w:t>
      </w:r>
      <w:r>
        <w:rPr>
          <w:rFonts w:ascii="Bookman Old Style" w:hAnsi="Bookman Old Style"/>
          <w:b/>
          <w:sz w:val="17"/>
          <w:szCs w:val="17"/>
        </w:rPr>
        <w:t>образования</w:t>
      </w:r>
      <w:r>
        <w:rPr>
          <w:rFonts w:ascii="Bookman Old Style" w:hAnsi="Bookman Old Style" w:cs="Arial"/>
          <w:b/>
          <w:sz w:val="17"/>
          <w:szCs w:val="17"/>
        </w:rPr>
        <w:t xml:space="preserve"> </w:t>
      </w:r>
      <w:r>
        <w:rPr>
          <w:rFonts w:ascii="Bookman Old Style" w:hAnsi="Bookman Old Style"/>
          <w:b/>
          <w:sz w:val="17"/>
          <w:szCs w:val="17"/>
        </w:rPr>
        <w:t>и</w:t>
      </w:r>
      <w:r>
        <w:rPr>
          <w:rFonts w:ascii="Bookman Old Style" w:hAnsi="Bookman Old Style" w:cs="Arial"/>
          <w:b/>
          <w:sz w:val="17"/>
          <w:szCs w:val="17"/>
        </w:rPr>
        <w:t xml:space="preserve"> </w:t>
      </w:r>
      <w:r>
        <w:rPr>
          <w:rFonts w:ascii="Bookman Old Style" w:hAnsi="Bookman Old Style"/>
          <w:b/>
          <w:sz w:val="17"/>
          <w:szCs w:val="17"/>
        </w:rPr>
        <w:t>науки</w:t>
      </w:r>
      <w:r>
        <w:rPr>
          <w:rFonts w:ascii="Bookman Old Style" w:hAnsi="Bookman Old Style" w:cs="Arial"/>
          <w:b/>
          <w:sz w:val="17"/>
          <w:szCs w:val="17"/>
        </w:rPr>
        <w:t xml:space="preserve"> </w:t>
      </w:r>
      <w:r>
        <w:rPr>
          <w:rFonts w:ascii="Bookman Old Style" w:hAnsi="Bookman Old Style"/>
          <w:b/>
          <w:sz w:val="17"/>
          <w:szCs w:val="17"/>
        </w:rPr>
        <w:t>РД</w:t>
      </w:r>
    </w:p>
    <w:p w:rsidR="006B36A2" w:rsidRDefault="006B36A2" w:rsidP="006B36A2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/>
          <w:b/>
          <w:sz w:val="17"/>
          <w:szCs w:val="17"/>
        </w:rPr>
        <w:t>Управление</w:t>
      </w:r>
      <w:r>
        <w:rPr>
          <w:rFonts w:ascii="Bookman Old Style" w:hAnsi="Bookman Old Style" w:cs="Arial"/>
          <w:b/>
          <w:sz w:val="17"/>
          <w:szCs w:val="17"/>
        </w:rPr>
        <w:t xml:space="preserve"> </w:t>
      </w:r>
      <w:r>
        <w:rPr>
          <w:rFonts w:ascii="Bookman Old Style" w:hAnsi="Bookman Old Style"/>
          <w:b/>
          <w:sz w:val="17"/>
          <w:szCs w:val="17"/>
        </w:rPr>
        <w:t>образования Администраций</w:t>
      </w:r>
      <w:r>
        <w:rPr>
          <w:rFonts w:ascii="Bookman Old Style" w:hAnsi="Bookman Old Style" w:cs="Arial"/>
          <w:b/>
          <w:sz w:val="17"/>
          <w:szCs w:val="17"/>
        </w:rPr>
        <w:t xml:space="preserve"> </w:t>
      </w:r>
      <w:r>
        <w:rPr>
          <w:rFonts w:ascii="Bookman Old Style" w:hAnsi="Bookman Old Style"/>
          <w:b/>
          <w:sz w:val="17"/>
          <w:szCs w:val="17"/>
        </w:rPr>
        <w:t>муниципального</w:t>
      </w:r>
      <w:r>
        <w:rPr>
          <w:rFonts w:ascii="Bookman Old Style" w:hAnsi="Bookman Old Style" w:cs="Arial"/>
          <w:b/>
          <w:sz w:val="17"/>
          <w:szCs w:val="17"/>
        </w:rPr>
        <w:t xml:space="preserve"> </w:t>
      </w:r>
      <w:r>
        <w:rPr>
          <w:rFonts w:ascii="Bookman Old Style" w:hAnsi="Bookman Old Style"/>
          <w:b/>
          <w:sz w:val="17"/>
          <w:szCs w:val="17"/>
        </w:rPr>
        <w:t>образования</w:t>
      </w:r>
      <w:r>
        <w:rPr>
          <w:rFonts w:ascii="Bookman Old Style" w:hAnsi="Bookman Old Style" w:cs="Arial"/>
          <w:b/>
          <w:sz w:val="17"/>
          <w:szCs w:val="17"/>
        </w:rPr>
        <w:t xml:space="preserve"> </w:t>
      </w:r>
      <w:r>
        <w:rPr>
          <w:rFonts w:ascii="Bookman Old Style" w:hAnsi="Bookman Old Style"/>
          <w:b/>
          <w:sz w:val="17"/>
          <w:szCs w:val="17"/>
        </w:rPr>
        <w:t>« Кулинский</w:t>
      </w:r>
      <w:r>
        <w:rPr>
          <w:rFonts w:ascii="Bookman Old Style" w:hAnsi="Bookman Old Style" w:cs="Arial"/>
          <w:b/>
          <w:sz w:val="17"/>
          <w:szCs w:val="17"/>
        </w:rPr>
        <w:t xml:space="preserve">  </w:t>
      </w:r>
      <w:r>
        <w:rPr>
          <w:rFonts w:ascii="Bookman Old Style" w:hAnsi="Bookman Old Style"/>
          <w:b/>
          <w:sz w:val="17"/>
          <w:szCs w:val="17"/>
        </w:rPr>
        <w:t>район »</w:t>
      </w:r>
    </w:p>
    <w:p w:rsidR="006B36A2" w:rsidRDefault="006B36A2" w:rsidP="006B36A2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  <w:sz w:val="22"/>
        </w:rPr>
      </w:pPr>
      <w:r>
        <w:rPr>
          <w:rFonts w:ascii="Bookman Old Style" w:hAnsi="Bookman Old Style"/>
          <w:b/>
          <w:sz w:val="18"/>
        </w:rPr>
        <w:t>МУНИЦИПАЛЬНОЕ</w:t>
      </w:r>
      <w:r>
        <w:rPr>
          <w:rFonts w:ascii="Bookman Old Style" w:hAnsi="Bookman Old Style" w:cs="Arial"/>
          <w:b/>
          <w:sz w:val="18"/>
        </w:rPr>
        <w:t xml:space="preserve">  КАЗЕННОЕ ОБЩЕ</w:t>
      </w:r>
      <w:r>
        <w:rPr>
          <w:rFonts w:ascii="Bookman Old Style" w:hAnsi="Bookman Old Style"/>
          <w:b/>
          <w:sz w:val="18"/>
        </w:rPr>
        <w:t>ОБРАЗОВАТЕЛЬНОЕ</w:t>
      </w:r>
      <w:r>
        <w:rPr>
          <w:rFonts w:ascii="Bookman Old Style" w:hAnsi="Bookman Old Style" w:cs="Arial"/>
          <w:b/>
          <w:sz w:val="18"/>
        </w:rPr>
        <w:t xml:space="preserve"> </w:t>
      </w:r>
      <w:r>
        <w:rPr>
          <w:rFonts w:ascii="Bookman Old Style" w:hAnsi="Bookman Old Style"/>
          <w:b/>
          <w:sz w:val="18"/>
        </w:rPr>
        <w:t>УЧРЕЖДЕНИЕ                                                                                    «</w:t>
      </w:r>
      <w:r>
        <w:rPr>
          <w:rFonts w:ascii="Bookman Old Style" w:hAnsi="Bookman Old Style" w:cs="Arial"/>
          <w:b/>
          <w:sz w:val="18"/>
        </w:rPr>
        <w:t xml:space="preserve"> </w:t>
      </w:r>
      <w:r>
        <w:rPr>
          <w:rFonts w:ascii="Bookman Old Style" w:hAnsi="Bookman Old Style"/>
          <w:b/>
          <w:sz w:val="18"/>
        </w:rPr>
        <w:t>ВАЧИНСКАЯ</w:t>
      </w:r>
      <w:r>
        <w:rPr>
          <w:rFonts w:ascii="Bookman Old Style" w:hAnsi="Bookman Old Style" w:cs="Arial"/>
          <w:b/>
          <w:sz w:val="18"/>
        </w:rPr>
        <w:t xml:space="preserve"> </w:t>
      </w:r>
      <w:r>
        <w:rPr>
          <w:rFonts w:ascii="Bookman Old Style" w:hAnsi="Bookman Old Style"/>
          <w:b/>
          <w:sz w:val="18"/>
        </w:rPr>
        <w:t>СРЕДНЯЯ</w:t>
      </w:r>
      <w:r>
        <w:rPr>
          <w:rFonts w:ascii="Bookman Old Style" w:hAnsi="Bookman Old Style" w:cs="Arial"/>
          <w:b/>
          <w:sz w:val="18"/>
        </w:rPr>
        <w:t xml:space="preserve"> </w:t>
      </w:r>
      <w:r>
        <w:rPr>
          <w:rFonts w:ascii="Bookman Old Style" w:hAnsi="Bookman Old Style"/>
          <w:b/>
          <w:sz w:val="18"/>
        </w:rPr>
        <w:t>ОБЩЕОБРАЗОВАТЕЛЬНАЯ</w:t>
      </w:r>
      <w:r>
        <w:rPr>
          <w:rFonts w:ascii="Bookman Old Style" w:hAnsi="Bookman Old Style" w:cs="Arial"/>
          <w:b/>
          <w:sz w:val="18"/>
        </w:rPr>
        <w:t xml:space="preserve"> </w:t>
      </w:r>
      <w:r>
        <w:rPr>
          <w:rFonts w:ascii="Bookman Old Style" w:hAnsi="Bookman Old Style"/>
          <w:b/>
          <w:sz w:val="18"/>
        </w:rPr>
        <w:t>ШКОЛА»</w:t>
      </w:r>
    </w:p>
    <w:p w:rsidR="006B36A2" w:rsidRDefault="006B36A2" w:rsidP="006B36A2">
      <w:pPr>
        <w:shd w:val="clear" w:color="auto" w:fill="FFFFFF"/>
        <w:autoSpaceDE w:val="0"/>
        <w:autoSpaceDN w:val="0"/>
        <w:adjustRightInd w:val="0"/>
        <w:jc w:val="center"/>
        <w:rPr>
          <w:rFonts w:ascii="Cambria" w:hAnsi="Cambria" w:cs="Arial"/>
          <w:b/>
        </w:rPr>
      </w:pPr>
      <w:r>
        <w:rPr>
          <w:rFonts w:ascii="Cambria" w:hAnsi="Cambria"/>
          <w:b/>
        </w:rPr>
        <w:t>_________________________________________________________________________________________________</w:t>
      </w:r>
    </w:p>
    <w:p w:rsidR="006B36A2" w:rsidRDefault="006B36A2" w:rsidP="006B36A2">
      <w:pPr>
        <w:shd w:val="clear" w:color="auto" w:fill="FFFFFF"/>
        <w:autoSpaceDE w:val="0"/>
        <w:autoSpaceDN w:val="0"/>
        <w:adjustRightInd w:val="0"/>
        <w:jc w:val="center"/>
        <w:rPr>
          <w:rFonts w:ascii="Cambria" w:hAnsi="Cambria" w:cs="Arial"/>
          <w:b/>
        </w:rPr>
      </w:pPr>
      <w:r>
        <w:rPr>
          <w:rFonts w:ascii="Cambria" w:hAnsi="Cambria"/>
          <w:b/>
          <w:bCs/>
          <w:sz w:val="16"/>
          <w:szCs w:val="16"/>
        </w:rPr>
        <w:t xml:space="preserve">          368 390  Республика</w:t>
      </w:r>
      <w:r>
        <w:rPr>
          <w:rFonts w:ascii="Cambria" w:hAnsi="Cambria" w:cs="Arial"/>
          <w:b/>
          <w:bCs/>
          <w:sz w:val="16"/>
          <w:szCs w:val="16"/>
        </w:rPr>
        <w:t xml:space="preserve"> </w:t>
      </w:r>
      <w:r>
        <w:rPr>
          <w:rFonts w:ascii="Cambria" w:hAnsi="Cambria"/>
          <w:b/>
          <w:sz w:val="16"/>
          <w:szCs w:val="16"/>
        </w:rPr>
        <w:t>Дагестан</w:t>
      </w:r>
      <w:r>
        <w:rPr>
          <w:rFonts w:ascii="Cambria" w:hAnsi="Cambria" w:cs="Arial"/>
          <w:b/>
          <w:sz w:val="16"/>
          <w:szCs w:val="16"/>
        </w:rPr>
        <w:t xml:space="preserve">,  </w:t>
      </w:r>
      <w:r>
        <w:rPr>
          <w:rFonts w:ascii="Cambria" w:hAnsi="Cambria"/>
          <w:b/>
          <w:sz w:val="16"/>
          <w:szCs w:val="16"/>
        </w:rPr>
        <w:t xml:space="preserve">МО  </w:t>
      </w:r>
      <w:r>
        <w:rPr>
          <w:rFonts w:ascii="Cambria" w:hAnsi="Cambria"/>
          <w:b/>
          <w:bCs/>
          <w:sz w:val="16"/>
          <w:szCs w:val="16"/>
        </w:rPr>
        <w:t>« Кулинский</w:t>
      </w:r>
      <w:r>
        <w:rPr>
          <w:rFonts w:ascii="Cambria" w:hAnsi="Cambria" w:cs="Arial"/>
          <w:b/>
          <w:bCs/>
          <w:sz w:val="16"/>
          <w:szCs w:val="16"/>
        </w:rPr>
        <w:t xml:space="preserve"> </w:t>
      </w:r>
      <w:r>
        <w:rPr>
          <w:rFonts w:ascii="Cambria" w:hAnsi="Cambria"/>
          <w:b/>
          <w:bCs/>
          <w:sz w:val="16"/>
          <w:szCs w:val="16"/>
        </w:rPr>
        <w:t xml:space="preserve">район » </w:t>
      </w:r>
      <w:r>
        <w:rPr>
          <w:rFonts w:ascii="Cambria" w:hAnsi="Cambria" w:cs="Arial"/>
          <w:b/>
          <w:bCs/>
          <w:sz w:val="16"/>
          <w:szCs w:val="16"/>
        </w:rPr>
        <w:t xml:space="preserve">, </w:t>
      </w:r>
      <w:r>
        <w:rPr>
          <w:rFonts w:ascii="Cambria" w:hAnsi="Cambria"/>
          <w:b/>
          <w:bCs/>
          <w:sz w:val="16"/>
          <w:szCs w:val="16"/>
        </w:rPr>
        <w:t>с</w:t>
      </w:r>
      <w:r>
        <w:rPr>
          <w:rFonts w:ascii="Cambria" w:hAnsi="Cambria" w:cs="Arial"/>
          <w:b/>
          <w:bCs/>
          <w:sz w:val="16"/>
          <w:szCs w:val="16"/>
        </w:rPr>
        <w:t xml:space="preserve">. </w:t>
      </w:r>
      <w:r>
        <w:rPr>
          <w:rFonts w:ascii="Cambria" w:hAnsi="Cambria"/>
          <w:b/>
          <w:bCs/>
          <w:sz w:val="16"/>
          <w:szCs w:val="16"/>
        </w:rPr>
        <w:t>Вачи</w:t>
      </w:r>
      <w:r>
        <w:rPr>
          <w:rFonts w:ascii="Cambria" w:hAnsi="Cambria" w:cs="Arial"/>
          <w:b/>
        </w:rPr>
        <w:t xml:space="preserve">  </w:t>
      </w:r>
      <w:r>
        <w:rPr>
          <w:rFonts w:ascii="Cambria" w:hAnsi="Cambria"/>
          <w:b/>
          <w:sz w:val="19"/>
          <w:szCs w:val="19"/>
        </w:rPr>
        <w:t>телефон 2 -13 - 85 / факс: 2-13-85                                                                                                                                                            ИНН 0518001620; КПП 051801001; ОГРН 10600521001629</w:t>
      </w:r>
    </w:p>
    <w:p w:rsidR="006B36A2" w:rsidRPr="00397BFB" w:rsidRDefault="006B36A2" w:rsidP="006B36A2">
      <w:pPr>
        <w:rPr>
          <w:b/>
          <w:sz w:val="28"/>
          <w:szCs w:val="28"/>
        </w:rPr>
      </w:pPr>
    </w:p>
    <w:p w:rsidR="006B36A2" w:rsidRPr="00397BFB" w:rsidRDefault="006B36A2" w:rsidP="006B36A2">
      <w:pPr>
        <w:jc w:val="center"/>
        <w:rPr>
          <w:b/>
          <w:sz w:val="28"/>
          <w:szCs w:val="28"/>
        </w:rPr>
      </w:pPr>
      <w:r w:rsidRPr="00397BFB">
        <w:rPr>
          <w:b/>
          <w:sz w:val="28"/>
          <w:szCs w:val="28"/>
        </w:rPr>
        <w:t>ПРИКАЗ</w:t>
      </w:r>
    </w:p>
    <w:p w:rsidR="006B36A2" w:rsidRPr="00397BFB" w:rsidRDefault="007464BA" w:rsidP="006B36A2">
      <w:pPr>
        <w:rPr>
          <w:b/>
          <w:sz w:val="28"/>
          <w:szCs w:val="28"/>
        </w:rPr>
      </w:pPr>
      <w:r>
        <w:rPr>
          <w:b/>
          <w:sz w:val="28"/>
          <w:szCs w:val="28"/>
        </w:rPr>
        <w:t>29.03.2020</w:t>
      </w:r>
      <w:r w:rsidR="006B36A2" w:rsidRPr="00397BFB">
        <w:rPr>
          <w:b/>
          <w:sz w:val="28"/>
          <w:szCs w:val="28"/>
        </w:rPr>
        <w:t xml:space="preserve">г.                                                          </w:t>
      </w:r>
      <w:r w:rsidR="006B36A2">
        <w:rPr>
          <w:b/>
          <w:sz w:val="28"/>
          <w:szCs w:val="28"/>
        </w:rPr>
        <w:t xml:space="preserve">    </w:t>
      </w:r>
      <w:r w:rsidRPr="007464BA">
        <w:rPr>
          <w:b/>
          <w:sz w:val="28"/>
          <w:szCs w:val="28"/>
          <w:u w:val="single"/>
        </w:rPr>
        <w:t>№ 79</w:t>
      </w:r>
    </w:p>
    <w:p w:rsidR="006B36A2" w:rsidRDefault="006B36A2">
      <w:pPr>
        <w:pStyle w:val="1"/>
        <w:shd w:val="clear" w:color="auto" w:fill="auto"/>
        <w:spacing w:after="0"/>
        <w:ind w:firstLine="0"/>
        <w:jc w:val="center"/>
        <w:rPr>
          <w:b/>
          <w:bCs/>
        </w:rPr>
      </w:pPr>
    </w:p>
    <w:p w:rsidR="00C90E1D" w:rsidRDefault="00F65236">
      <w:pPr>
        <w:pStyle w:val="1"/>
        <w:shd w:val="clear" w:color="auto" w:fill="auto"/>
        <w:spacing w:after="0"/>
        <w:ind w:firstLine="0"/>
        <w:jc w:val="center"/>
      </w:pPr>
      <w:r>
        <w:rPr>
          <w:b/>
          <w:bCs/>
        </w:rPr>
        <w:t>О принятии мер профилактики и создании Оперативного штаба</w:t>
      </w:r>
    </w:p>
    <w:p w:rsidR="00C90E1D" w:rsidRDefault="00F65236">
      <w:pPr>
        <w:pStyle w:val="1"/>
        <w:shd w:val="clear" w:color="auto" w:fill="auto"/>
        <w:spacing w:after="0"/>
        <w:ind w:firstLine="0"/>
        <w:jc w:val="center"/>
        <w:rPr>
          <w:b/>
          <w:bCs/>
        </w:rPr>
      </w:pPr>
      <w:r>
        <w:rPr>
          <w:b/>
          <w:bCs/>
        </w:rPr>
        <w:t>по предупреждению и распространению коронавирусной инфекции</w:t>
      </w:r>
      <w:r>
        <w:rPr>
          <w:b/>
          <w:bCs/>
        </w:rPr>
        <w:br/>
      </w:r>
      <w:r w:rsidRPr="006B36A2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COVID</w:t>
      </w:r>
      <w:r w:rsidRPr="006B36A2">
        <w:rPr>
          <w:b/>
          <w:bCs/>
          <w:lang w:eastAsia="en-US" w:bidi="en-US"/>
        </w:rPr>
        <w:t xml:space="preserve">- </w:t>
      </w:r>
      <w:r>
        <w:rPr>
          <w:b/>
          <w:bCs/>
        </w:rPr>
        <w:t>19)</w:t>
      </w:r>
    </w:p>
    <w:p w:rsidR="006B36A2" w:rsidRDefault="006B36A2">
      <w:pPr>
        <w:pStyle w:val="1"/>
        <w:shd w:val="clear" w:color="auto" w:fill="auto"/>
        <w:spacing w:after="0"/>
        <w:ind w:firstLine="0"/>
        <w:jc w:val="center"/>
      </w:pPr>
    </w:p>
    <w:p w:rsidR="00C90E1D" w:rsidRDefault="00F65236">
      <w:pPr>
        <w:pStyle w:val="1"/>
        <w:shd w:val="clear" w:color="auto" w:fill="auto"/>
        <w:spacing w:after="320"/>
        <w:ind w:firstLine="620"/>
        <w:jc w:val="both"/>
      </w:pPr>
      <w:r>
        <w:t xml:space="preserve">В целях предупреждения распространения коронавирусной инфекции </w:t>
      </w:r>
      <w:r w:rsidRPr="006B36A2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6B36A2">
        <w:rPr>
          <w:lang w:eastAsia="en-US" w:bidi="en-US"/>
        </w:rPr>
        <w:t xml:space="preserve">-19), </w:t>
      </w:r>
      <w:r>
        <w:t>принятия своевременных мер профилактики и контроля в случае выявлени</w:t>
      </w:r>
      <w:r w:rsidR="008C7419">
        <w:t xml:space="preserve">я инфекции, согласно постановления  </w:t>
      </w:r>
      <w:r>
        <w:t xml:space="preserve">администрации </w:t>
      </w:r>
      <w:r w:rsidR="008C7419">
        <w:t>Кулинского муниципального района</w:t>
      </w:r>
      <w:r>
        <w:t xml:space="preserve"> от</w:t>
      </w:r>
      <w:r w:rsidR="008C7419">
        <w:t xml:space="preserve"> от 20.03.2020г.</w:t>
      </w:r>
      <w:r>
        <w:t xml:space="preserve"> </w:t>
      </w:r>
      <w:r w:rsidR="008C7419">
        <w:t xml:space="preserve">№31 </w:t>
      </w:r>
      <w:r>
        <w:t xml:space="preserve">«О принятии мер профилактики и создании Оперативного штаба по предупреждению и распространению коронавирусной инфекции </w:t>
      </w:r>
      <w:r w:rsidRPr="006B36A2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6B36A2">
        <w:rPr>
          <w:lang w:eastAsia="en-US" w:bidi="en-US"/>
        </w:rPr>
        <w:t xml:space="preserve">- </w:t>
      </w:r>
      <w:r>
        <w:t>19)»,</w:t>
      </w:r>
    </w:p>
    <w:p w:rsidR="00C90E1D" w:rsidRDefault="00F65236">
      <w:pPr>
        <w:pStyle w:val="1"/>
        <w:shd w:val="clear" w:color="auto" w:fill="auto"/>
        <w:spacing w:line="223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 р и к а з ы в а ю:</w:t>
      </w:r>
    </w:p>
    <w:p w:rsidR="00C90E1D" w:rsidRDefault="006B36A2">
      <w:pPr>
        <w:pStyle w:val="1"/>
        <w:numPr>
          <w:ilvl w:val="0"/>
          <w:numId w:val="1"/>
        </w:numPr>
        <w:shd w:val="clear" w:color="auto" w:fill="auto"/>
        <w:tabs>
          <w:tab w:val="left" w:pos="745"/>
        </w:tabs>
        <w:ind w:firstLine="560"/>
        <w:jc w:val="both"/>
      </w:pPr>
      <w:r>
        <w:t>Создать в МК</w:t>
      </w:r>
      <w:r w:rsidR="00F65236">
        <w:t>ОУ «</w:t>
      </w:r>
      <w:r>
        <w:t>Вачинская СОШ</w:t>
      </w:r>
      <w:r w:rsidR="00F65236">
        <w:t xml:space="preserve">» Оперативный штаб по реализации мер профилактики и контроля за распространением коронавирусной инфекции </w:t>
      </w:r>
      <w:r w:rsidR="00F65236" w:rsidRPr="006B36A2">
        <w:rPr>
          <w:lang w:eastAsia="en-US" w:bidi="en-US"/>
        </w:rPr>
        <w:t>(</w:t>
      </w:r>
      <w:r w:rsidR="00F65236">
        <w:rPr>
          <w:lang w:val="en-US" w:eastAsia="en-US" w:bidi="en-US"/>
        </w:rPr>
        <w:t>COVID</w:t>
      </w:r>
      <w:r w:rsidR="00F65236" w:rsidRPr="006B36A2">
        <w:rPr>
          <w:lang w:eastAsia="en-US" w:bidi="en-US"/>
        </w:rPr>
        <w:t xml:space="preserve">-19) </w:t>
      </w:r>
      <w:r w:rsidR="00F65236">
        <w:t>в составе согласно приложению №1 к настоящему приказу.</w:t>
      </w:r>
    </w:p>
    <w:p w:rsidR="00C90E1D" w:rsidRDefault="00F65236">
      <w:pPr>
        <w:pStyle w:val="1"/>
        <w:numPr>
          <w:ilvl w:val="0"/>
          <w:numId w:val="1"/>
        </w:numPr>
        <w:shd w:val="clear" w:color="auto" w:fill="auto"/>
        <w:tabs>
          <w:tab w:val="left" w:pos="745"/>
        </w:tabs>
        <w:ind w:firstLine="560"/>
        <w:jc w:val="both"/>
      </w:pPr>
      <w:r>
        <w:t xml:space="preserve">Создать в </w:t>
      </w:r>
      <w:r w:rsidR="006B36A2">
        <w:t>МКОУ «Вачинская СОШ»</w:t>
      </w:r>
      <w:r>
        <w:t xml:space="preserve"> группу оперативного контроля за распространением коронавирусной инфекции </w:t>
      </w:r>
      <w:r w:rsidRPr="006B36A2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6B36A2">
        <w:rPr>
          <w:lang w:eastAsia="en-US" w:bidi="en-US"/>
        </w:rPr>
        <w:t xml:space="preserve">-19) </w:t>
      </w:r>
      <w:r>
        <w:t xml:space="preserve">в составе согласно приложению №2 к настоящему </w:t>
      </w:r>
      <w:r w:rsidR="008C7419">
        <w:t>приказу</w:t>
      </w:r>
      <w:r>
        <w:t>.</w:t>
      </w:r>
    </w:p>
    <w:p w:rsidR="00C90E1D" w:rsidRDefault="00F65236">
      <w:pPr>
        <w:pStyle w:val="1"/>
        <w:numPr>
          <w:ilvl w:val="0"/>
          <w:numId w:val="1"/>
        </w:numPr>
        <w:shd w:val="clear" w:color="auto" w:fill="auto"/>
        <w:tabs>
          <w:tab w:val="left" w:pos="745"/>
        </w:tabs>
        <w:ind w:firstLine="560"/>
        <w:jc w:val="both"/>
      </w:pPr>
      <w:r>
        <w:t xml:space="preserve">Утвердить следующие меры профилактики, направленные предотвращение распространения коронавирусной инфекции </w:t>
      </w:r>
      <w:r w:rsidRPr="006B36A2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6B36A2">
        <w:rPr>
          <w:lang w:eastAsia="en-US" w:bidi="en-US"/>
        </w:rPr>
        <w:t xml:space="preserve">- </w:t>
      </w:r>
      <w:r>
        <w:t>19):</w:t>
      </w:r>
    </w:p>
    <w:p w:rsidR="00C90E1D" w:rsidRDefault="008C7419">
      <w:pPr>
        <w:pStyle w:val="1"/>
        <w:numPr>
          <w:ilvl w:val="1"/>
          <w:numId w:val="1"/>
        </w:numPr>
        <w:shd w:val="clear" w:color="auto" w:fill="auto"/>
        <w:tabs>
          <w:tab w:val="left" w:pos="1060"/>
        </w:tabs>
        <w:ind w:firstLine="560"/>
        <w:jc w:val="both"/>
      </w:pPr>
      <w:r>
        <w:t>Руководителю</w:t>
      </w:r>
      <w:r w:rsidR="00F65236">
        <w:t xml:space="preserve"> </w:t>
      </w:r>
      <w:r>
        <w:t>О</w:t>
      </w:r>
      <w:r w:rsidR="00F65236">
        <w:t xml:space="preserve">БЖ </w:t>
      </w:r>
      <w:r>
        <w:t>Алхасову С.А.</w:t>
      </w:r>
      <w:r w:rsidR="00F65236">
        <w:t>:</w:t>
      </w:r>
    </w:p>
    <w:p w:rsidR="00C90E1D" w:rsidRDefault="00F65236">
      <w:pPr>
        <w:pStyle w:val="1"/>
        <w:shd w:val="clear" w:color="auto" w:fill="auto"/>
        <w:ind w:firstLine="560"/>
        <w:jc w:val="both"/>
      </w:pPr>
      <w:r>
        <w:t xml:space="preserve">- обеспечить в пределах компетенции информирование участников образовательных отношений о мерах по противодействию распространению коронавирусной инфекции, в том числе о необходимости соблюдения требований и рекомендаций, указанных в нормативно-правовых документах Роспотребнадзора, постановлений и распоряжений администрации </w:t>
      </w:r>
      <w:r w:rsidR="008C7419">
        <w:t>Кулинского района</w:t>
      </w:r>
      <w:r>
        <w:t>;</w:t>
      </w:r>
    </w:p>
    <w:p w:rsidR="00C90E1D" w:rsidRDefault="00F65236">
      <w:pPr>
        <w:pStyle w:val="1"/>
        <w:numPr>
          <w:ilvl w:val="0"/>
          <w:numId w:val="2"/>
        </w:numPr>
        <w:shd w:val="clear" w:color="auto" w:fill="auto"/>
        <w:tabs>
          <w:tab w:val="left" w:pos="680"/>
        </w:tabs>
        <w:ind w:firstLine="560"/>
        <w:jc w:val="both"/>
      </w:pPr>
      <w:r>
        <w:lastRenderedPageBreak/>
        <w:t xml:space="preserve">запретить поездки организованных групп обучающихся </w:t>
      </w:r>
      <w:r w:rsidR="008C7419">
        <w:t xml:space="preserve">МКОУ «Вачинская СОШ» по территории Кулинского района </w:t>
      </w:r>
      <w:r>
        <w:t>и за ее пределы;</w:t>
      </w:r>
    </w:p>
    <w:p w:rsidR="00C90E1D" w:rsidRDefault="00F65236">
      <w:pPr>
        <w:pStyle w:val="1"/>
        <w:numPr>
          <w:ilvl w:val="0"/>
          <w:numId w:val="2"/>
        </w:numPr>
        <w:shd w:val="clear" w:color="auto" w:fill="auto"/>
        <w:tabs>
          <w:tab w:val="left" w:pos="680"/>
        </w:tabs>
        <w:ind w:firstLine="560"/>
        <w:jc w:val="both"/>
      </w:pPr>
      <w:r>
        <w:t xml:space="preserve">разместить на официальном сайте, информационных стендах </w:t>
      </w:r>
      <w:r w:rsidR="008C7419">
        <w:t xml:space="preserve">МКОУ «Вачинская СОШ» </w:t>
      </w:r>
      <w:r>
        <w:t>телефоны «горячей линии» для обращения граждан согласно прил</w:t>
      </w:r>
      <w:r w:rsidR="008C7419">
        <w:t>ожению №3 к настоящему приказу.</w:t>
      </w:r>
    </w:p>
    <w:p w:rsidR="00C90E1D" w:rsidRDefault="00F65236">
      <w:pPr>
        <w:pStyle w:val="1"/>
        <w:numPr>
          <w:ilvl w:val="1"/>
          <w:numId w:val="1"/>
        </w:numPr>
        <w:shd w:val="clear" w:color="auto" w:fill="auto"/>
        <w:tabs>
          <w:tab w:val="left" w:pos="1200"/>
        </w:tabs>
        <w:ind w:firstLine="700"/>
        <w:jc w:val="both"/>
      </w:pPr>
      <w:r>
        <w:t xml:space="preserve">Заведующей хозяйством </w:t>
      </w:r>
      <w:r w:rsidR="008C7419">
        <w:t>Магомедовой З.С.</w:t>
      </w:r>
      <w:r>
        <w:t>:</w:t>
      </w:r>
    </w:p>
    <w:p w:rsidR="00C90E1D" w:rsidRDefault="00F65236">
      <w:pPr>
        <w:pStyle w:val="1"/>
        <w:shd w:val="clear" w:color="auto" w:fill="auto"/>
        <w:ind w:left="260" w:firstLine="440"/>
        <w:jc w:val="both"/>
      </w:pPr>
      <w:r>
        <w:t>- информировать сотрудников о необходимости соблюдения правил личной и общественной гигиены: режима регулярного мытья рук с мылом в течение всего рабочего дня, после каждого посещения туалета;</w:t>
      </w:r>
    </w:p>
    <w:p w:rsidR="00C90E1D" w:rsidRDefault="00F65236">
      <w:pPr>
        <w:pStyle w:val="1"/>
        <w:shd w:val="clear" w:color="auto" w:fill="auto"/>
        <w:ind w:left="260" w:firstLine="440"/>
        <w:jc w:val="both"/>
      </w:pPr>
      <w:r>
        <w:t>- информировать сотрудников о необходимости регулярного проветривания (каждые 2 часа) рабочих помещений;</w:t>
      </w:r>
    </w:p>
    <w:p w:rsidR="00C90E1D" w:rsidRDefault="00F65236">
      <w:pPr>
        <w:pStyle w:val="1"/>
        <w:shd w:val="clear" w:color="auto" w:fill="auto"/>
        <w:ind w:left="260" w:firstLine="440"/>
        <w:jc w:val="both"/>
      </w:pPr>
      <w:r>
        <w:t>- обеспечить качественную уборку помещений с применением дезинфицирующих средств, уделив особое внимание дверным ручкам, выключателям, поручням, перилам, контактным поверхностям, мест общего пользования - два раза в день;</w:t>
      </w:r>
    </w:p>
    <w:p w:rsidR="00C90E1D" w:rsidRDefault="00F65236">
      <w:pPr>
        <w:pStyle w:val="1"/>
        <w:numPr>
          <w:ilvl w:val="0"/>
          <w:numId w:val="2"/>
        </w:numPr>
        <w:shd w:val="clear" w:color="auto" w:fill="auto"/>
        <w:tabs>
          <w:tab w:val="left" w:pos="938"/>
        </w:tabs>
        <w:ind w:left="260" w:firstLine="440"/>
        <w:jc w:val="both"/>
      </w:pPr>
      <w:r>
        <w:t>при поступлении информации от Управления Федеральной службы по надзору в сфере защиты прав потребителей и благополучия человека по Кемеровской области о заболевании работника коронавирусной инфекцией организовать проведение дезинфекции помещений, где находился указанный заболевший работник.</w:t>
      </w:r>
    </w:p>
    <w:p w:rsidR="00C90E1D" w:rsidRDefault="00F65236">
      <w:pPr>
        <w:pStyle w:val="1"/>
        <w:numPr>
          <w:ilvl w:val="1"/>
          <w:numId w:val="1"/>
        </w:numPr>
        <w:shd w:val="clear" w:color="auto" w:fill="auto"/>
        <w:tabs>
          <w:tab w:val="left" w:pos="1200"/>
        </w:tabs>
        <w:ind w:firstLine="700"/>
        <w:jc w:val="both"/>
      </w:pPr>
      <w:r>
        <w:t>Фельдшеру Коротких А.Н. (по согласованию):</w:t>
      </w:r>
    </w:p>
    <w:p w:rsidR="00C90E1D" w:rsidRDefault="00F65236">
      <w:pPr>
        <w:pStyle w:val="1"/>
        <w:numPr>
          <w:ilvl w:val="0"/>
          <w:numId w:val="2"/>
        </w:numPr>
        <w:shd w:val="clear" w:color="auto" w:fill="auto"/>
        <w:tabs>
          <w:tab w:val="left" w:pos="938"/>
        </w:tabs>
        <w:ind w:left="260" w:firstLine="440"/>
        <w:jc w:val="both"/>
      </w:pPr>
      <w:r>
        <w:t>контролировать измерение температуры тела сотрудников, посетителей при входе в здание/помещение с обязательным отстранением от нахождения на рабочем месте сотрудников с повышенной температурой тела и с признаками инфекционного заболевания;</w:t>
      </w:r>
    </w:p>
    <w:p w:rsidR="00C90E1D" w:rsidRDefault="00F65236">
      <w:pPr>
        <w:pStyle w:val="1"/>
        <w:numPr>
          <w:ilvl w:val="0"/>
          <w:numId w:val="2"/>
        </w:numPr>
        <w:shd w:val="clear" w:color="auto" w:fill="auto"/>
        <w:tabs>
          <w:tab w:val="left" w:pos="938"/>
        </w:tabs>
        <w:ind w:left="260" w:firstLine="440"/>
        <w:jc w:val="both"/>
      </w:pPr>
      <w:r>
        <w:t>осуществлять мероприятия по выявлению обучающихся с признаками инфекционного заболевания (повышенная температура тела, кашель и др.) и недопущению нахождения таких обучающихся на учебных местах.</w:t>
      </w:r>
    </w:p>
    <w:p w:rsidR="00C90E1D" w:rsidRDefault="00F65236">
      <w:pPr>
        <w:pStyle w:val="1"/>
        <w:numPr>
          <w:ilvl w:val="1"/>
          <w:numId w:val="1"/>
        </w:numPr>
        <w:shd w:val="clear" w:color="auto" w:fill="auto"/>
        <w:tabs>
          <w:tab w:val="left" w:pos="1200"/>
        </w:tabs>
        <w:ind w:firstLine="700"/>
        <w:jc w:val="both"/>
      </w:pPr>
      <w:r>
        <w:t>Специалисту по кадрам Степановой Е.В.:</w:t>
      </w:r>
    </w:p>
    <w:p w:rsidR="00C90E1D" w:rsidRDefault="00F65236">
      <w:pPr>
        <w:pStyle w:val="1"/>
        <w:numPr>
          <w:ilvl w:val="0"/>
          <w:numId w:val="2"/>
        </w:numPr>
        <w:shd w:val="clear" w:color="auto" w:fill="auto"/>
        <w:tabs>
          <w:tab w:val="left" w:pos="938"/>
        </w:tabs>
        <w:ind w:left="260" w:firstLine="440"/>
        <w:jc w:val="both"/>
      </w:pPr>
      <w:r>
        <w:t xml:space="preserve">рекомендовать сотрудникам при планировании отпусков воздержаться от посещения стран, где регистрируются случаи заболевания коронавирусной инфекции </w:t>
      </w:r>
      <w:r w:rsidRPr="006B36A2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6B36A2">
        <w:rPr>
          <w:lang w:eastAsia="en-US" w:bidi="en-US"/>
        </w:rPr>
        <w:t>-19);</w:t>
      </w:r>
    </w:p>
    <w:p w:rsidR="00C90E1D" w:rsidRDefault="00F65236">
      <w:pPr>
        <w:pStyle w:val="1"/>
        <w:numPr>
          <w:ilvl w:val="0"/>
          <w:numId w:val="2"/>
        </w:numPr>
        <w:shd w:val="clear" w:color="auto" w:fill="auto"/>
        <w:tabs>
          <w:tab w:val="left" w:pos="938"/>
        </w:tabs>
        <w:ind w:left="260" w:firstLine="440"/>
        <w:jc w:val="both"/>
      </w:pPr>
      <w:r>
        <w:t>при поступлении запроса Управления Федеральной службы по надзору в сфере защиты прав потребителей и благополучия человека по Кемеровской области незамедлительно представлять информацию о всех контактах работника, заболевшего коронавирусной инфекцией, в связи с исполнением им трудовых функций;</w:t>
      </w:r>
    </w:p>
    <w:p w:rsidR="00C90E1D" w:rsidRDefault="00F65236">
      <w:pPr>
        <w:pStyle w:val="1"/>
        <w:numPr>
          <w:ilvl w:val="0"/>
          <w:numId w:val="1"/>
        </w:numPr>
        <w:shd w:val="clear" w:color="auto" w:fill="auto"/>
        <w:tabs>
          <w:tab w:val="left" w:pos="1018"/>
        </w:tabs>
        <w:ind w:firstLine="700"/>
        <w:jc w:val="both"/>
      </w:pPr>
      <w:r>
        <w:t>Контроль исполнения настоящего приказа оставляю за собой</w:t>
      </w:r>
    </w:p>
    <w:p w:rsidR="00C90E1D" w:rsidRDefault="00EE34BC">
      <w:pPr>
        <w:pStyle w:val="1"/>
        <w:shd w:val="clear" w:color="auto" w:fill="auto"/>
        <w:ind w:left="4640" w:firstLine="0"/>
        <w:sectPr w:rsidR="00C90E1D">
          <w:pgSz w:w="11900" w:h="16840"/>
          <w:pgMar w:top="1254" w:right="644" w:bottom="1401" w:left="1320" w:header="826" w:footer="973" w:gutter="0"/>
          <w:pgNumType w:start="1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00.1pt;margin-top:1pt;width:92.4pt;height:32.15pt;z-index:-251658752;mso-position-horizontal-relative:page" filled="f" stroked="f">
            <v:textbox inset="0,0,0,0">
              <w:txbxContent>
                <w:p w:rsidR="00C90E1D" w:rsidRDefault="00F65236">
                  <w:pPr>
                    <w:pStyle w:val="1"/>
                    <w:shd w:val="clear" w:color="auto" w:fill="auto"/>
                    <w:spacing w:after="120"/>
                    <w:ind w:firstLine="0"/>
                  </w:pPr>
                  <w:r>
                    <w:t>Директор</w:t>
                  </w:r>
                </w:p>
                <w:p w:rsidR="00C90E1D" w:rsidRDefault="00F65236">
                  <w:pPr>
                    <w:pStyle w:val="20"/>
                    <w:shd w:val="clear" w:color="auto" w:fill="auto"/>
                  </w:pPr>
                  <w:r>
                    <w:t>С приказом ознакомлены:</w:t>
                  </w:r>
                </w:p>
              </w:txbxContent>
            </v:textbox>
            <w10:wrap type="square" side="right" anchorx="page"/>
          </v:shape>
        </w:pict>
      </w:r>
      <w:r w:rsidR="00F65236">
        <w:t>С.М. Скрабневский</w:t>
      </w:r>
    </w:p>
    <w:p w:rsidR="00C90E1D" w:rsidRDefault="00F65236">
      <w:pPr>
        <w:pStyle w:val="1"/>
        <w:shd w:val="clear" w:color="auto" w:fill="auto"/>
        <w:spacing w:after="140" w:line="259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Оперативный штаб по реализации мер профилактики и контроля за распространением</w:t>
      </w:r>
      <w:r>
        <w:rPr>
          <w:b/>
          <w:bCs/>
          <w:sz w:val="22"/>
          <w:szCs w:val="22"/>
        </w:rPr>
        <w:br/>
        <w:t xml:space="preserve">коронавирусной инфекции </w:t>
      </w:r>
      <w:r w:rsidRPr="006B36A2">
        <w:rPr>
          <w:b/>
          <w:bCs/>
          <w:sz w:val="22"/>
          <w:szCs w:val="22"/>
          <w:lang w:eastAsia="en-US" w:bidi="en-US"/>
        </w:rPr>
        <w:t>(</w:t>
      </w:r>
      <w:r>
        <w:rPr>
          <w:b/>
          <w:bCs/>
          <w:sz w:val="22"/>
          <w:szCs w:val="22"/>
          <w:lang w:val="en-US" w:eastAsia="en-US" w:bidi="en-US"/>
        </w:rPr>
        <w:t>COVID</w:t>
      </w:r>
      <w:r w:rsidRPr="006B36A2">
        <w:rPr>
          <w:b/>
          <w:bCs/>
          <w:sz w:val="22"/>
          <w:szCs w:val="22"/>
          <w:lang w:eastAsia="en-US" w:bidi="en-US"/>
        </w:rPr>
        <w:t>-19)</w:t>
      </w:r>
    </w:p>
    <w:p w:rsidR="00C90E1D" w:rsidRDefault="00F65236">
      <w:pPr>
        <w:pStyle w:val="1"/>
        <w:shd w:val="clear" w:color="auto" w:fill="auto"/>
        <w:spacing w:after="580" w:line="259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В </w:t>
      </w:r>
      <w:r w:rsidR="008C7419" w:rsidRPr="008C7419">
        <w:rPr>
          <w:b/>
          <w:bCs/>
          <w:sz w:val="22"/>
          <w:szCs w:val="22"/>
        </w:rPr>
        <w:t>МКОУ «Вачинская СОШ»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98"/>
        <w:gridCol w:w="7238"/>
      </w:tblGrid>
      <w:tr w:rsidR="00C90E1D">
        <w:trPr>
          <w:trHeight w:hRule="exact" w:val="269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E1D" w:rsidRDefault="00F65236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1D" w:rsidRDefault="00F65236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Должность</w:t>
            </w:r>
          </w:p>
        </w:tc>
      </w:tr>
      <w:tr w:rsidR="00C90E1D">
        <w:trPr>
          <w:trHeight w:hRule="exact" w:val="768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E1D" w:rsidRDefault="008C7419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Мирзаева Бажи Ахмедовна</w:t>
            </w:r>
            <w:r w:rsidR="00F65236">
              <w:rPr>
                <w:sz w:val="22"/>
                <w:szCs w:val="22"/>
              </w:rPr>
              <w:t xml:space="preserve"> - начальник штаба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E1D" w:rsidRDefault="00F65236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="008C7419">
              <w:t>МКОУ «Вачинская СОШ»</w:t>
            </w:r>
          </w:p>
        </w:tc>
      </w:tr>
      <w:tr w:rsidR="00C90E1D" w:rsidTr="00A64769">
        <w:trPr>
          <w:trHeight w:hRule="exact" w:val="1022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E1D" w:rsidRDefault="00A64769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Алхасов Салих Абусаланович</w:t>
            </w:r>
            <w:r w:rsidR="00F65236">
              <w:rPr>
                <w:sz w:val="22"/>
                <w:szCs w:val="22"/>
              </w:rPr>
              <w:t xml:space="preserve"> - заместитель начальника штаба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1D" w:rsidRDefault="00A64769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  <w:r w:rsidR="00F652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F65236">
              <w:rPr>
                <w:sz w:val="22"/>
                <w:szCs w:val="22"/>
              </w:rPr>
              <w:t>БЖ</w:t>
            </w:r>
          </w:p>
        </w:tc>
      </w:tr>
    </w:tbl>
    <w:p w:rsidR="00A64769" w:rsidRDefault="00A64769">
      <w:pPr>
        <w:pStyle w:val="1"/>
        <w:shd w:val="clear" w:color="auto" w:fill="auto"/>
        <w:spacing w:after="340" w:line="259" w:lineRule="auto"/>
        <w:ind w:right="260" w:firstLine="0"/>
        <w:jc w:val="right"/>
        <w:rPr>
          <w:sz w:val="22"/>
          <w:szCs w:val="22"/>
        </w:rPr>
      </w:pPr>
    </w:p>
    <w:p w:rsidR="00C90E1D" w:rsidRDefault="00F65236">
      <w:pPr>
        <w:pStyle w:val="1"/>
        <w:shd w:val="clear" w:color="auto" w:fill="auto"/>
        <w:spacing w:after="340" w:line="259" w:lineRule="auto"/>
        <w:ind w:right="260" w:firstLine="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2</w:t>
      </w:r>
    </w:p>
    <w:p w:rsidR="00C90E1D" w:rsidRDefault="00F65236">
      <w:pPr>
        <w:pStyle w:val="1"/>
        <w:shd w:val="clear" w:color="auto" w:fill="auto"/>
        <w:spacing w:after="580" w:line="259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Группа оперативного контроля за распространением коронавирусной инфекции </w:t>
      </w:r>
      <w:r w:rsidRPr="006B36A2">
        <w:rPr>
          <w:b/>
          <w:bCs/>
          <w:sz w:val="22"/>
          <w:szCs w:val="22"/>
          <w:lang w:eastAsia="en-US" w:bidi="en-US"/>
        </w:rPr>
        <w:t>(</w:t>
      </w:r>
      <w:r>
        <w:rPr>
          <w:b/>
          <w:bCs/>
          <w:sz w:val="22"/>
          <w:szCs w:val="22"/>
          <w:lang w:val="en-US" w:eastAsia="en-US" w:bidi="en-US"/>
        </w:rPr>
        <w:t>COVID</w:t>
      </w:r>
      <w:r w:rsidRPr="006B36A2">
        <w:rPr>
          <w:b/>
          <w:bCs/>
          <w:sz w:val="22"/>
          <w:szCs w:val="22"/>
          <w:lang w:eastAsia="en-US" w:bidi="en-US"/>
        </w:rPr>
        <w:t>-19)</w:t>
      </w:r>
      <w:r w:rsidRPr="006B36A2">
        <w:rPr>
          <w:b/>
          <w:bCs/>
          <w:sz w:val="22"/>
          <w:szCs w:val="22"/>
          <w:lang w:eastAsia="en-US" w:bidi="en-US"/>
        </w:rPr>
        <w:br/>
      </w:r>
      <w:r>
        <w:rPr>
          <w:b/>
          <w:bCs/>
          <w:sz w:val="22"/>
          <w:szCs w:val="22"/>
        </w:rPr>
        <w:t xml:space="preserve">В </w:t>
      </w:r>
      <w:r w:rsidR="00A64769" w:rsidRPr="00A64769">
        <w:rPr>
          <w:b/>
          <w:bCs/>
          <w:sz w:val="22"/>
          <w:szCs w:val="22"/>
        </w:rPr>
        <w:t>МКОУ «Вачинская СОШ»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98"/>
        <w:gridCol w:w="7238"/>
      </w:tblGrid>
      <w:tr w:rsidR="00C90E1D">
        <w:trPr>
          <w:trHeight w:hRule="exact" w:val="269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E1D" w:rsidRDefault="00F65236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1D" w:rsidRDefault="00F65236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Должность</w:t>
            </w:r>
          </w:p>
        </w:tc>
      </w:tr>
      <w:tr w:rsidR="00C90E1D">
        <w:trPr>
          <w:trHeight w:hRule="exact" w:val="768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E1D" w:rsidRDefault="00A64769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Магомедова Зоя Саидовна</w:t>
            </w:r>
            <w:r w:rsidR="00F65236">
              <w:rPr>
                <w:sz w:val="22"/>
                <w:szCs w:val="22"/>
              </w:rPr>
              <w:t xml:space="preserve"> - руководитель группы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E1D" w:rsidRDefault="00F65236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хозяйством</w:t>
            </w:r>
          </w:p>
        </w:tc>
      </w:tr>
      <w:tr w:rsidR="00C90E1D">
        <w:trPr>
          <w:trHeight w:hRule="exact" w:val="768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E1D" w:rsidRDefault="00A64769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Алибеков Алибек Ахмедович</w:t>
            </w:r>
            <w:r w:rsidR="00F65236">
              <w:rPr>
                <w:sz w:val="22"/>
                <w:szCs w:val="22"/>
              </w:rPr>
              <w:t xml:space="preserve"> - заместитель руководителя группы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E1D" w:rsidRDefault="00F65236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УВР</w:t>
            </w:r>
          </w:p>
        </w:tc>
      </w:tr>
      <w:tr w:rsidR="00C90E1D">
        <w:trPr>
          <w:trHeight w:hRule="exact" w:val="51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E1D" w:rsidRDefault="00A64769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Максудова Марзият Асадуллаевна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E1D" w:rsidRDefault="00F65236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ВР</w:t>
            </w:r>
          </w:p>
        </w:tc>
      </w:tr>
      <w:tr w:rsidR="00C90E1D">
        <w:trPr>
          <w:trHeight w:hRule="exact" w:val="581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E1D" w:rsidRDefault="00A64769" w:rsidP="00A64769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Загидиева </w:t>
            </w:r>
            <w:r w:rsidR="00F65236">
              <w:rPr>
                <w:sz w:val="22"/>
                <w:szCs w:val="22"/>
              </w:rPr>
              <w:t>Ирина</w:t>
            </w:r>
            <w:r>
              <w:rPr>
                <w:sz w:val="22"/>
                <w:szCs w:val="22"/>
              </w:rPr>
              <w:t xml:space="preserve"> М-Рамазановна</w:t>
            </w:r>
            <w:r w:rsidR="00F652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E1D" w:rsidRDefault="00F65236" w:rsidP="00A64769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профсоюзного комитета</w:t>
            </w:r>
          </w:p>
        </w:tc>
      </w:tr>
      <w:tr w:rsidR="00C90E1D">
        <w:trPr>
          <w:trHeight w:hRule="exact" w:val="518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E1D" w:rsidRDefault="00A64769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Гусейнова Джамиля Абасовна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E1D" w:rsidRDefault="00F65236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Педагог-психолог</w:t>
            </w:r>
          </w:p>
        </w:tc>
      </w:tr>
      <w:tr w:rsidR="00C90E1D" w:rsidTr="00A64769">
        <w:trPr>
          <w:trHeight w:hRule="exact" w:val="518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E1D" w:rsidRDefault="00A64769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Салманов Маграм Давдиевич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1D" w:rsidRDefault="00A64769" w:rsidP="00A64769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Администратор школьного сайта</w:t>
            </w:r>
          </w:p>
        </w:tc>
      </w:tr>
    </w:tbl>
    <w:p w:rsidR="00C90E1D" w:rsidRDefault="00C90E1D">
      <w:pPr>
        <w:spacing w:line="1" w:lineRule="exact"/>
        <w:sectPr w:rsidR="00C90E1D">
          <w:headerReference w:type="default" r:id="rId8"/>
          <w:pgSz w:w="11900" w:h="16840"/>
          <w:pgMar w:top="1254" w:right="644" w:bottom="1401" w:left="1320" w:header="0" w:footer="973" w:gutter="0"/>
          <w:pgNumType w:start="1"/>
          <w:cols w:space="720"/>
          <w:noEndnote/>
          <w:docGrid w:linePitch="360"/>
        </w:sectPr>
      </w:pPr>
    </w:p>
    <w:p w:rsidR="00C90E1D" w:rsidRDefault="00F65236">
      <w:pPr>
        <w:pStyle w:val="a7"/>
        <w:shd w:val="clear" w:color="auto" w:fill="auto"/>
      </w:pPr>
      <w:r>
        <w:lastRenderedPageBreak/>
        <w:t>ТЕЛЕФОНЫ ГОРЯЧИХ ЛИНИЙ</w:t>
      </w:r>
    </w:p>
    <w:p w:rsidR="00C90E1D" w:rsidRDefault="00F65236">
      <w:pPr>
        <w:pStyle w:val="a7"/>
        <w:shd w:val="clear" w:color="auto" w:fill="auto"/>
      </w:pPr>
      <w:r>
        <w:t>по вопросам функционирования образовательных организаций в период неблагоприятной ситуации по коронавирусной инфекции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32"/>
        <w:gridCol w:w="2270"/>
        <w:gridCol w:w="2554"/>
        <w:gridCol w:w="2131"/>
      </w:tblGrid>
      <w:tr w:rsidR="00C90E1D">
        <w:trPr>
          <w:trHeight w:hRule="exact" w:val="845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E1D" w:rsidRDefault="00F65236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</w:rPr>
              <w:t>Тема обращений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E1D" w:rsidRDefault="00F65236">
            <w:pPr>
              <w:pStyle w:val="a5"/>
              <w:shd w:val="clear" w:color="auto" w:fill="auto"/>
              <w:spacing w:after="0"/>
              <w:ind w:firstLine="0"/>
            </w:pPr>
            <w:r>
              <w:rPr>
                <w:b/>
                <w:bCs/>
              </w:rPr>
              <w:t>ФИО специалиста</w:t>
            </w:r>
          </w:p>
          <w:p w:rsidR="00C90E1D" w:rsidRDefault="006F35BC">
            <w:pPr>
              <w:pStyle w:val="a5"/>
              <w:shd w:val="clear" w:color="auto" w:fill="auto"/>
              <w:spacing w:after="0"/>
              <w:ind w:firstLine="360"/>
            </w:pPr>
            <w:r>
              <w:rPr>
                <w:b/>
                <w:bCs/>
              </w:rPr>
              <w:t>УО КМР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E1D" w:rsidRDefault="00F65236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1D" w:rsidRDefault="00F65236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</w:rPr>
              <w:t>Телефон «горячей линии» с 8.00 до 17.00</w:t>
            </w:r>
          </w:p>
        </w:tc>
      </w:tr>
      <w:tr w:rsidR="00C90E1D">
        <w:trPr>
          <w:trHeight w:hRule="exact" w:val="1114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E1D" w:rsidRDefault="00F65236">
            <w:pPr>
              <w:pStyle w:val="a5"/>
              <w:shd w:val="clear" w:color="auto" w:fill="auto"/>
              <w:spacing w:after="0"/>
              <w:ind w:firstLine="0"/>
            </w:pPr>
            <w:r>
              <w:t>Функционирование школ и учреждений дополнительного образования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E1D" w:rsidRDefault="00A64769">
            <w:pPr>
              <w:pStyle w:val="a5"/>
              <w:shd w:val="clear" w:color="auto" w:fill="auto"/>
              <w:spacing w:after="0"/>
              <w:ind w:firstLine="0"/>
            </w:pPr>
            <w:r>
              <w:t>Тилиев К.М.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E1D" w:rsidRDefault="00F65236">
            <w:pPr>
              <w:pStyle w:val="a5"/>
              <w:shd w:val="clear" w:color="auto" w:fill="auto"/>
              <w:spacing w:after="0"/>
              <w:ind w:firstLine="0"/>
            </w:pPr>
            <w:r>
              <w:t>Начальник отдела УО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E1D" w:rsidRDefault="00A64769">
            <w:pPr>
              <w:pStyle w:val="a5"/>
              <w:shd w:val="clear" w:color="auto" w:fill="auto"/>
              <w:spacing w:after="0"/>
              <w:ind w:firstLine="0"/>
            </w:pPr>
            <w:r>
              <w:t>8(988)290-65-10</w:t>
            </w:r>
          </w:p>
        </w:tc>
      </w:tr>
      <w:tr w:rsidR="00C90E1D" w:rsidTr="006F35BC">
        <w:trPr>
          <w:trHeight w:hRule="exact" w:val="1666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E1D" w:rsidRDefault="00F65236">
            <w:pPr>
              <w:pStyle w:val="a5"/>
              <w:shd w:val="clear" w:color="auto" w:fill="auto"/>
              <w:spacing w:after="0"/>
              <w:ind w:firstLine="0"/>
            </w:pPr>
            <w:r>
              <w:t>Организация дистанционного обучения в школах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5BC" w:rsidRDefault="006F35BC">
            <w:pPr>
              <w:pStyle w:val="a5"/>
              <w:shd w:val="clear" w:color="auto" w:fill="auto"/>
              <w:spacing w:after="0"/>
              <w:ind w:firstLine="0"/>
            </w:pPr>
          </w:p>
          <w:p w:rsidR="006F35BC" w:rsidRDefault="006F35BC" w:rsidP="006F35BC"/>
          <w:p w:rsidR="00C90E1D" w:rsidRPr="006F35BC" w:rsidRDefault="00C90E1D" w:rsidP="006F35BC">
            <w:pPr>
              <w:jc w:val="right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E1D" w:rsidRDefault="006F35BC">
            <w:pPr>
              <w:pStyle w:val="a5"/>
              <w:shd w:val="clear" w:color="auto" w:fill="auto"/>
              <w:spacing w:after="0"/>
              <w:ind w:firstLine="0"/>
            </w:pPr>
            <w:r>
              <w:t>Главный специалист УО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1D" w:rsidRDefault="00C90E1D">
            <w:pPr>
              <w:pStyle w:val="a5"/>
              <w:shd w:val="clear" w:color="auto" w:fill="auto"/>
              <w:spacing w:after="0"/>
              <w:ind w:firstLine="0"/>
            </w:pPr>
          </w:p>
        </w:tc>
      </w:tr>
    </w:tbl>
    <w:p w:rsidR="00F65236" w:rsidRDefault="00F65236"/>
    <w:sectPr w:rsidR="00F65236" w:rsidSect="00C90E1D">
      <w:headerReference w:type="default" r:id="rId9"/>
      <w:pgSz w:w="11900" w:h="16840"/>
      <w:pgMar w:top="1254" w:right="644" w:bottom="1401" w:left="1320" w:header="0" w:footer="973" w:gutter="0"/>
      <w:pgNumType w:start="3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D8F" w:rsidRDefault="004A0D8F" w:rsidP="00C90E1D">
      <w:r>
        <w:separator/>
      </w:r>
    </w:p>
  </w:endnote>
  <w:endnote w:type="continuationSeparator" w:id="1">
    <w:p w:rsidR="004A0D8F" w:rsidRDefault="004A0D8F" w:rsidP="00C90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D8F" w:rsidRDefault="004A0D8F"/>
  </w:footnote>
  <w:footnote w:type="continuationSeparator" w:id="1">
    <w:p w:rsidR="004A0D8F" w:rsidRDefault="004A0D8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E1D" w:rsidRDefault="00EE34BC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0.75pt;margin-top:47.9pt;width:67.7pt;height:9.85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C90E1D" w:rsidRDefault="00F65236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Приложение </w:t>
                </w:r>
                <w:fldSimple w:instr=" PAGE \* MERGEFORMAT ">
                  <w:r w:rsidR="006F35BC" w:rsidRPr="006F35BC">
                    <w:rPr>
                      <w:noProof/>
                      <w:sz w:val="22"/>
                      <w:szCs w:val="22"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E1D" w:rsidRDefault="00EE34BC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6.45pt;margin-top:47.9pt;width:67.9pt;height:9.85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C90E1D" w:rsidRDefault="00F65236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Приложение </w:t>
                </w:r>
                <w:fldSimple w:instr=" PAGE \* MERGEFORMAT ">
                  <w:r w:rsidR="006F35BC" w:rsidRPr="006F35BC">
                    <w:rPr>
                      <w:noProof/>
                      <w:sz w:val="22"/>
                      <w:szCs w:val="22"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792B"/>
    <w:multiLevelType w:val="multilevel"/>
    <w:tmpl w:val="68F4E6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404BC5"/>
    <w:multiLevelType w:val="multilevel"/>
    <w:tmpl w:val="5E16E6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90E1D"/>
    <w:rsid w:val="004A0D8F"/>
    <w:rsid w:val="006B36A2"/>
    <w:rsid w:val="006F35BC"/>
    <w:rsid w:val="007464BA"/>
    <w:rsid w:val="008C7419"/>
    <w:rsid w:val="00A64769"/>
    <w:rsid w:val="00C90E1D"/>
    <w:rsid w:val="00EE34BC"/>
    <w:rsid w:val="00F65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0E1D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90E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C90E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C90E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sid w:val="00C90E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sid w:val="00C90E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sid w:val="00C90E1D"/>
    <w:pPr>
      <w:shd w:val="clear" w:color="auto" w:fill="FFFFFF"/>
      <w:spacing w:after="260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C90E1D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Колонтитул (2)"/>
    <w:basedOn w:val="a"/>
    <w:link w:val="21"/>
    <w:rsid w:val="00C90E1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C90E1D"/>
    <w:pPr>
      <w:shd w:val="clear" w:color="auto" w:fill="FFFFFF"/>
      <w:spacing w:after="260"/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C90E1D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B36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36A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777</cp:lastModifiedBy>
  <cp:revision>4</cp:revision>
  <dcterms:created xsi:type="dcterms:W3CDTF">2020-04-07T08:16:00Z</dcterms:created>
  <dcterms:modified xsi:type="dcterms:W3CDTF">2020-04-07T08:59:00Z</dcterms:modified>
</cp:coreProperties>
</file>