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A4" w:rsidRDefault="00D34C6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mbria" w:hAnsi="Cambria"/>
          <w:noProof/>
          <w:lang w:bidi="ar-SA"/>
        </w:rPr>
        <w:drawing>
          <wp:inline distT="0" distB="0" distL="0" distR="0">
            <wp:extent cx="6090285" cy="8610911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61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C67" w:rsidRDefault="00D34C67" w:rsidP="006946A4">
      <w:pPr>
        <w:pStyle w:val="1"/>
        <w:shd w:val="clear" w:color="auto" w:fill="auto"/>
        <w:spacing w:after="180"/>
        <w:jc w:val="center"/>
        <w:rPr>
          <w:b/>
          <w:bCs/>
        </w:rPr>
      </w:pPr>
    </w:p>
    <w:p w:rsidR="00D34C67" w:rsidRDefault="00D34C67" w:rsidP="006946A4">
      <w:pPr>
        <w:pStyle w:val="1"/>
        <w:shd w:val="clear" w:color="auto" w:fill="auto"/>
        <w:spacing w:after="180"/>
        <w:jc w:val="center"/>
        <w:rPr>
          <w:b/>
          <w:bCs/>
        </w:rPr>
      </w:pPr>
    </w:p>
    <w:p w:rsidR="00FB5DB3" w:rsidRDefault="00C350DB" w:rsidP="006946A4">
      <w:pPr>
        <w:pStyle w:val="1"/>
        <w:shd w:val="clear" w:color="auto" w:fill="auto"/>
        <w:spacing w:after="180"/>
        <w:jc w:val="center"/>
      </w:pPr>
      <w:r>
        <w:rPr>
          <w:b/>
          <w:bCs/>
        </w:rPr>
        <w:lastRenderedPageBreak/>
        <w:t>1.Общие положения</w:t>
      </w:r>
    </w:p>
    <w:p w:rsidR="006946A4" w:rsidRDefault="00C350DB" w:rsidP="006946A4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after="0"/>
        <w:jc w:val="both"/>
      </w:pPr>
      <w:r>
        <w:t>Настоящие Положение разработано в соответствии с постановлением Правительства Российской Федерации от 10.06.2020 № 842 «Об особенностях проведения государстве</w:t>
      </w:r>
      <w:r>
        <w:t>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приказа Министерства просвещения Росси</w:t>
      </w:r>
      <w:r>
        <w:t>йской Федерации и Федеральной службы по надзору в сфере образования и науки от 11.06.2020 № 293/650 «Об особенностях проведения государственной итоговой аттестации по образовательным программам основного общего образования в 2020 году», приказа Министерств</w:t>
      </w:r>
      <w:r>
        <w:t>а просвещения Российской Федерации и Федеральной службы по надзору в сфере образования и науки от 11.06.2020 № 293/651 «Об особенностях проведения государственной итоговой аттестации по образовательным программам среднего общего образования в 2020 году», п</w:t>
      </w:r>
      <w:r>
        <w:t xml:space="preserve">риказа Министерства просвещения Российской Федерации от 11.06.2020 № 295 «Об особенностях выдачи аттестатов об основном общем и среднем общем образовании в 2020 году» в условиях распространения новой коронавирусной инфекции </w:t>
      </w:r>
      <w:r w:rsidRPr="006946A4">
        <w:rPr>
          <w:lang w:eastAsia="en-US" w:bidi="en-US"/>
        </w:rPr>
        <w:t>(</w:t>
      </w:r>
      <w:r w:rsidRPr="006946A4">
        <w:rPr>
          <w:lang w:val="en-US" w:eastAsia="en-US" w:bidi="en-US"/>
        </w:rPr>
        <w:t>COVID</w:t>
      </w:r>
      <w:r w:rsidRPr="006946A4">
        <w:rPr>
          <w:lang w:eastAsia="en-US" w:bidi="en-US"/>
        </w:rPr>
        <w:t>-19).</w:t>
      </w:r>
    </w:p>
    <w:p w:rsidR="00FB5DB3" w:rsidRDefault="006946A4" w:rsidP="006946A4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after="0"/>
        <w:jc w:val="both"/>
      </w:pPr>
      <w:r>
        <w:t xml:space="preserve"> </w:t>
      </w:r>
      <w:r w:rsidR="00C350DB">
        <w:t>Настоящее Положение</w:t>
      </w:r>
      <w:r w:rsidR="00C350DB">
        <w:tab/>
      </w:r>
      <w:r w:rsidR="00C350DB">
        <w:t>устанавливает</w:t>
      </w:r>
      <w:r w:rsidR="00C350DB">
        <w:tab/>
        <w:t>особенности проведения</w:t>
      </w:r>
      <w:r w:rsidR="00C350DB">
        <w:t>государственной итоговой аттестации по образовательным программам основного общего и среднего общего образования, правила заполнения и выдачи аттестатов об основном общем и среднем общем образовании лицам, завершившим о</w:t>
      </w:r>
      <w:r w:rsidR="00C350DB">
        <w:t>своение образовательных программ основного общего и среднего общего образовани</w:t>
      </w:r>
      <w:r>
        <w:t xml:space="preserve">я, обусловленные мероприятиями, </w:t>
      </w:r>
      <w:r w:rsidR="00C350DB">
        <w:t xml:space="preserve">направленными на обеспечение санитарно-эпидемиологического благополучия населения и предотвращения распространения новой коронавирусной инфекции </w:t>
      </w:r>
      <w:r w:rsidR="00C350DB" w:rsidRPr="006946A4">
        <w:rPr>
          <w:lang w:eastAsia="en-US" w:bidi="en-US"/>
        </w:rPr>
        <w:t>(</w:t>
      </w:r>
      <w:r w:rsidR="00C350DB" w:rsidRPr="006946A4">
        <w:rPr>
          <w:lang w:val="en-US" w:eastAsia="en-US" w:bidi="en-US"/>
        </w:rPr>
        <w:t>COVID</w:t>
      </w:r>
      <w:r w:rsidR="00C350DB" w:rsidRPr="006946A4">
        <w:rPr>
          <w:lang w:eastAsia="en-US" w:bidi="en-US"/>
        </w:rPr>
        <w:t>-19)</w:t>
      </w:r>
    </w:p>
    <w:p w:rsidR="00FB5DB3" w:rsidRDefault="00C350DB">
      <w:pPr>
        <w:pStyle w:val="1"/>
        <w:numPr>
          <w:ilvl w:val="0"/>
          <w:numId w:val="1"/>
        </w:numPr>
        <w:shd w:val="clear" w:color="auto" w:fill="auto"/>
        <w:tabs>
          <w:tab w:val="left" w:pos="534"/>
        </w:tabs>
        <w:spacing w:after="180"/>
        <w:jc w:val="both"/>
      </w:pPr>
      <w:r>
        <w:t xml:space="preserve">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>115 (зарегистрирован Министерством юс</w:t>
      </w:r>
      <w:r>
        <w:t xml:space="preserve">тиции Российской Федерации 3 марта 2015 г., регистрационный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 xml:space="preserve">31472), с изменениями, внесенными приказами Министерства образования и науки Российской Федерации от 17 апреля 2014 г.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>329 (зарегистрирован Министерством юстиции Российской Федерации 30 апреля</w:t>
      </w:r>
      <w:r>
        <w:t xml:space="preserve"> 2014 г., регистрационный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 xml:space="preserve">32161), от 28 мая 2014 г.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>599 (зарегистрирован Министерством юстиции Российской Федерации 6 июня</w:t>
      </w:r>
    </w:p>
    <w:p w:rsidR="00FB5DB3" w:rsidRDefault="00FB5DB3">
      <w:pPr>
        <w:pStyle w:val="a5"/>
        <w:shd w:val="clear" w:color="auto" w:fill="auto"/>
        <w:tabs>
          <w:tab w:val="left" w:pos="2232"/>
          <w:tab w:val="right" w:pos="5021"/>
          <w:tab w:val="left" w:pos="5166"/>
          <w:tab w:val="right" w:pos="7114"/>
          <w:tab w:val="center" w:pos="7670"/>
          <w:tab w:val="center" w:pos="8650"/>
          <w:tab w:val="right" w:pos="9517"/>
        </w:tabs>
        <w:jc w:val="both"/>
      </w:pPr>
      <w:r>
        <w:fldChar w:fldCharType="begin"/>
      </w:r>
      <w:r w:rsidR="00C350DB">
        <w:instrText xml:space="preserve"> TOC \o "1-5" \h \z </w:instrText>
      </w:r>
      <w:r>
        <w:fldChar w:fldCharType="separate"/>
      </w:r>
      <w:r w:rsidR="00C350DB">
        <w:t xml:space="preserve">2014 г., регистрационный </w:t>
      </w:r>
      <w:r w:rsidR="00C350DB">
        <w:rPr>
          <w:lang w:val="en-US" w:eastAsia="en-US" w:bidi="en-US"/>
        </w:rPr>
        <w:t>N</w:t>
      </w:r>
      <w:r w:rsidR="00C350DB" w:rsidRPr="006946A4">
        <w:rPr>
          <w:lang w:eastAsia="en-US" w:bidi="en-US"/>
        </w:rPr>
        <w:t xml:space="preserve"> </w:t>
      </w:r>
      <w:r w:rsidR="00C350DB">
        <w:t xml:space="preserve">32605), от 8 июня 2015 г. </w:t>
      </w:r>
      <w:r w:rsidR="00C350DB">
        <w:rPr>
          <w:lang w:val="en-US" w:eastAsia="en-US" w:bidi="en-US"/>
        </w:rPr>
        <w:t>N</w:t>
      </w:r>
      <w:r w:rsidR="00C350DB" w:rsidRPr="006946A4">
        <w:rPr>
          <w:lang w:eastAsia="en-US" w:bidi="en-US"/>
        </w:rPr>
        <w:t xml:space="preserve"> </w:t>
      </w:r>
      <w:r w:rsidR="00C350DB">
        <w:t>571 (зарегистрирован Министерством</w:t>
      </w:r>
      <w:r w:rsidR="00C350DB">
        <w:tab/>
        <w:t>юстиции</w:t>
      </w:r>
      <w:r w:rsidR="00C350DB">
        <w:tab/>
        <w:t>Российской</w:t>
      </w:r>
      <w:r w:rsidR="00C350DB">
        <w:tab/>
      </w:r>
      <w:r w:rsidR="00C350DB">
        <w:t>Федерации</w:t>
      </w:r>
      <w:r w:rsidR="00C350DB">
        <w:tab/>
        <w:t>3</w:t>
      </w:r>
      <w:r w:rsidR="00C350DB">
        <w:tab/>
        <w:t>июля</w:t>
      </w:r>
      <w:r w:rsidR="00C350DB">
        <w:tab/>
        <w:t>2015</w:t>
      </w:r>
      <w:r w:rsidR="00C350DB">
        <w:tab/>
        <w:t>г.,</w:t>
      </w:r>
    </w:p>
    <w:p w:rsidR="00FB5DB3" w:rsidRDefault="00C350DB">
      <w:pPr>
        <w:pStyle w:val="a5"/>
        <w:shd w:val="clear" w:color="auto" w:fill="auto"/>
        <w:tabs>
          <w:tab w:val="left" w:pos="2232"/>
          <w:tab w:val="right" w:pos="5021"/>
          <w:tab w:val="left" w:pos="5166"/>
          <w:tab w:val="right" w:pos="7114"/>
          <w:tab w:val="center" w:pos="7670"/>
          <w:tab w:val="center" w:pos="8650"/>
          <w:tab w:val="right" w:pos="9517"/>
        </w:tabs>
        <w:jc w:val="both"/>
      </w:pPr>
      <w:r>
        <w:t xml:space="preserve">регистрационный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 xml:space="preserve">37900), от 31 мая 2016 г.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>643 (зарегистрирован Министерством</w:t>
      </w:r>
      <w:r>
        <w:tab/>
        <w:t>юстиции</w:t>
      </w:r>
      <w:r>
        <w:tab/>
        <w:t>Российской</w:t>
      </w:r>
      <w:r>
        <w:tab/>
        <w:t>Федерации</w:t>
      </w:r>
      <w:r>
        <w:tab/>
        <w:t>9</w:t>
      </w:r>
      <w:r>
        <w:tab/>
        <w:t>июня</w:t>
      </w:r>
      <w:r>
        <w:tab/>
        <w:t>2016</w:t>
      </w:r>
      <w:r>
        <w:tab/>
        <w:t>г.,</w:t>
      </w:r>
    </w:p>
    <w:p w:rsidR="00FB5DB3" w:rsidRDefault="00C350DB">
      <w:pPr>
        <w:pStyle w:val="a5"/>
        <w:shd w:val="clear" w:color="auto" w:fill="auto"/>
        <w:tabs>
          <w:tab w:val="left" w:pos="2232"/>
          <w:tab w:val="right" w:pos="5021"/>
          <w:tab w:val="left" w:pos="5166"/>
          <w:tab w:val="right" w:pos="7114"/>
          <w:tab w:val="center" w:pos="7670"/>
          <w:tab w:val="center" w:pos="8650"/>
          <w:tab w:val="right" w:pos="9517"/>
        </w:tabs>
        <w:jc w:val="both"/>
      </w:pPr>
      <w:r>
        <w:t xml:space="preserve">регистрационный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 xml:space="preserve">42483) и от 9 января 2017 г.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>3 (зарегистрирован Министерством</w:t>
      </w:r>
      <w:r>
        <w:tab/>
        <w:t>юстиции</w:t>
      </w:r>
      <w:r>
        <w:tab/>
        <w:t>Российской</w:t>
      </w:r>
      <w:r>
        <w:tab/>
        <w:t>Фед</w:t>
      </w:r>
      <w:r>
        <w:t>ерации</w:t>
      </w:r>
      <w:r>
        <w:tab/>
        <w:t>3</w:t>
      </w:r>
      <w:r>
        <w:tab/>
        <w:t>февраля</w:t>
      </w:r>
      <w:r>
        <w:tab/>
        <w:t>2017</w:t>
      </w:r>
      <w:r>
        <w:tab/>
        <w:t>г.,</w:t>
      </w:r>
      <w:r w:rsidR="00FB5DB3">
        <w:fldChar w:fldCharType="end"/>
      </w:r>
    </w:p>
    <w:p w:rsidR="00FB5DB3" w:rsidRDefault="00C350DB">
      <w:pPr>
        <w:pStyle w:val="1"/>
        <w:shd w:val="clear" w:color="auto" w:fill="auto"/>
        <w:jc w:val="both"/>
      </w:pPr>
      <w:r>
        <w:t xml:space="preserve">регистрационный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 xml:space="preserve">45525) и приказом Министерства просвещения Российской Федерации от 17 декабря 2018 г.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 xml:space="preserve">315 (зарегистрирован Министерством </w:t>
      </w:r>
      <w:r>
        <w:lastRenderedPageBreak/>
        <w:t xml:space="preserve">юстиции Российской Федерации 14 января 2019 г., регистрационный </w:t>
      </w:r>
      <w:r>
        <w:rPr>
          <w:lang w:val="en-US" w:eastAsia="en-US" w:bidi="en-US"/>
        </w:rPr>
        <w:t>N</w:t>
      </w:r>
      <w:r w:rsidRPr="006946A4">
        <w:rPr>
          <w:lang w:eastAsia="en-US" w:bidi="en-US"/>
        </w:rPr>
        <w:t xml:space="preserve"> </w:t>
      </w:r>
      <w:r>
        <w:t xml:space="preserve">53352), в части </w:t>
      </w:r>
      <w:r>
        <w:t xml:space="preserve">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</w:t>
      </w:r>
      <w:r>
        <w:t>в 2020 году не применяется.</w:t>
      </w:r>
    </w:p>
    <w:p w:rsidR="00FB5DB3" w:rsidRDefault="006946A4" w:rsidP="006946A4">
      <w:pPr>
        <w:pStyle w:val="1"/>
        <w:shd w:val="clear" w:color="auto" w:fill="auto"/>
        <w:tabs>
          <w:tab w:val="left" w:pos="1670"/>
        </w:tabs>
        <w:spacing w:after="0"/>
        <w:jc w:val="center"/>
      </w:pPr>
      <w:r>
        <w:rPr>
          <w:b/>
          <w:bCs/>
        </w:rPr>
        <w:t xml:space="preserve">2. </w:t>
      </w:r>
      <w:r w:rsidR="00C350DB">
        <w:rPr>
          <w:b/>
          <w:bCs/>
        </w:rPr>
        <w:t>Порядок</w:t>
      </w:r>
      <w:r w:rsidR="00C350DB">
        <w:rPr>
          <w:b/>
          <w:bCs/>
        </w:rPr>
        <w:tab/>
        <w:t>проведения промежуточной и итоговой аттестации</w:t>
      </w:r>
    </w:p>
    <w:p w:rsidR="00FB5DB3" w:rsidRDefault="00C350DB" w:rsidP="006946A4">
      <w:pPr>
        <w:pStyle w:val="1"/>
        <w:shd w:val="clear" w:color="auto" w:fill="auto"/>
        <w:jc w:val="center"/>
      </w:pPr>
      <w:r>
        <w:rPr>
          <w:b/>
          <w:bCs/>
        </w:rPr>
        <w:t>обучающихся 9,11 классов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29"/>
        </w:tabs>
        <w:jc w:val="both"/>
      </w:pPr>
      <w:r>
        <w:t>Промежуточная аттестация обучающихся 9 классов по всем учебным предметам, изучавшимся на уровне основного общего образования, осуществляется путём в</w:t>
      </w:r>
      <w:r>
        <w:t>ыставления годовых отметок за 9 класс, как среднее арифметическое четвертных отметок за 9 класс в соответствии с правилами математического округления.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34"/>
        </w:tabs>
        <w:jc w:val="both"/>
      </w:pPr>
      <w:r>
        <w:t>Результаты промежуточной аттестации обучающихся 9 классов по всем учебным предметам, изучавшимся на уровн</w:t>
      </w:r>
      <w:r>
        <w:t>е основного общего образования, признаются результатами государственной итоговой аттестации по общеобразовательной программе основного общего образования и являются основанием для выдачи аттестатов об основном о</w:t>
      </w:r>
      <w:r w:rsidR="006946A4">
        <w:t>бщем образовании выпускникам 9-</w:t>
      </w:r>
      <w:r>
        <w:t>х классов.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29"/>
        </w:tabs>
        <w:jc w:val="both"/>
      </w:pPr>
      <w:r>
        <w:t>Пр</w:t>
      </w:r>
      <w:r>
        <w:t>омежуточная аттестация обучающихся 11 классов по всем учебным предметам, изучавшимся на уровне среднего общего образования, осуществляется путём выставления итоговых отметок по всем учебным предметам, которые изучались в 10-11 классах, как среднее арифмети</w:t>
      </w:r>
      <w:r>
        <w:t>ческое полугодовых и годовых отметок обучающегося за каждый год обучения по программе среднего общего образования в соответствии с правилами математического округления.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29"/>
        </w:tabs>
        <w:jc w:val="both"/>
      </w:pPr>
      <w:r>
        <w:t>Результаты промежуточ</w:t>
      </w:r>
      <w:r w:rsidR="006946A4">
        <w:t>ной аттестации обучающихся 11-</w:t>
      </w:r>
      <w:r>
        <w:t>х классов по всем учебным предмета</w:t>
      </w:r>
      <w:r>
        <w:t>м, изучавшимся на уровне среднего общего образования, признаются результатами государственной итоговой аттестации по образовательной программе среднего общего образования и являются основанием для выдачи аттестатов о среднем общем образовании выпускникам 1</w:t>
      </w:r>
      <w:r w:rsidR="006946A4">
        <w:t>1-</w:t>
      </w:r>
      <w:r>
        <w:t>х классов.</w:t>
      </w:r>
    </w:p>
    <w:p w:rsidR="006946A4" w:rsidRPr="006946A4" w:rsidRDefault="006946A4" w:rsidP="006946A4">
      <w:pPr>
        <w:pStyle w:val="1"/>
        <w:numPr>
          <w:ilvl w:val="0"/>
          <w:numId w:val="2"/>
        </w:numPr>
        <w:shd w:val="clear" w:color="auto" w:fill="auto"/>
        <w:tabs>
          <w:tab w:val="left" w:pos="346"/>
        </w:tabs>
        <w:jc w:val="center"/>
      </w:pPr>
    </w:p>
    <w:p w:rsidR="006946A4" w:rsidRDefault="006946A4" w:rsidP="006946A4">
      <w:pPr>
        <w:pStyle w:val="1"/>
        <w:shd w:val="clear" w:color="auto" w:fill="auto"/>
        <w:tabs>
          <w:tab w:val="left" w:pos="346"/>
        </w:tabs>
        <w:jc w:val="center"/>
        <w:rPr>
          <w:b/>
          <w:bCs/>
        </w:rPr>
      </w:pPr>
    </w:p>
    <w:p w:rsidR="00FB5DB3" w:rsidRDefault="006946A4" w:rsidP="006946A4">
      <w:pPr>
        <w:pStyle w:val="1"/>
        <w:shd w:val="clear" w:color="auto" w:fill="auto"/>
        <w:tabs>
          <w:tab w:val="left" w:pos="346"/>
        </w:tabs>
        <w:jc w:val="center"/>
      </w:pPr>
      <w:r>
        <w:rPr>
          <w:b/>
          <w:bCs/>
        </w:rPr>
        <w:t xml:space="preserve">3. </w:t>
      </w:r>
      <w:r w:rsidR="00C350DB">
        <w:rPr>
          <w:b/>
          <w:bCs/>
        </w:rPr>
        <w:t>Особенности заполнения и выдачи аттестатов об основном общем и среднем общем образовании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34"/>
        </w:tabs>
        <w:jc w:val="both"/>
      </w:pPr>
      <w:r>
        <w:t>Аттестат об основном общем образовании и приложение к нему выдаются учащимся</w:t>
      </w:r>
      <w:r w:rsidR="006946A4">
        <w:t xml:space="preserve"> МКОУ "Вачинская СОШ"</w:t>
      </w:r>
      <w:r>
        <w:t xml:space="preserve">, завершившим обучение по </w:t>
      </w:r>
      <w:r>
        <w:lastRenderedPageBreak/>
        <w:t>образовательным программа</w:t>
      </w:r>
      <w:r>
        <w:t>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FB5DB3" w:rsidRDefault="00C350DB">
      <w:pPr>
        <w:pStyle w:val="1"/>
        <w:shd w:val="clear" w:color="auto" w:fill="auto"/>
        <w:jc w:val="both"/>
      </w:pPr>
      <w:r>
        <w:t>Аттестат об</w:t>
      </w:r>
      <w:r>
        <w:t xml:space="preserve"> основном общем образовании с отличием и приложение к нему выдаются выпускникам 9 класса </w:t>
      </w:r>
      <w:r w:rsidR="006946A4">
        <w:t>МКОУ "Вачинская СОШ"</w:t>
      </w:r>
      <w:r>
        <w:t>, завершившим обучение по образовательным программам основного общего образования и имеющим итоговые отметки "отлично" по всем учебным предмет</w:t>
      </w:r>
      <w:r>
        <w:t>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34"/>
        </w:tabs>
        <w:jc w:val="both"/>
      </w:pPr>
      <w:r>
        <w:t xml:space="preserve">Аттестат о среднем общем образовании и приложение к нему выдаются учащимся </w:t>
      </w:r>
      <w:r w:rsidR="006946A4">
        <w:t>МКОУ "Вачинская СОШ"</w:t>
      </w:r>
      <w:r>
        <w:t>, завершившим обучен</w:t>
      </w:r>
      <w:r>
        <w:t>ие по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</w:t>
      </w:r>
      <w:r>
        <w:t>жение).</w:t>
      </w:r>
    </w:p>
    <w:p w:rsidR="00FB5DB3" w:rsidRDefault="00C350DB">
      <w:pPr>
        <w:pStyle w:val="1"/>
        <w:shd w:val="clear" w:color="auto" w:fill="auto"/>
        <w:jc w:val="both"/>
      </w:pPr>
      <w:r>
        <w:t xml:space="preserve">Аттестат о среднем общем образовании с отличием и приложение к нему выдаются выпускникам 11 класса </w:t>
      </w:r>
      <w:r w:rsidR="006946A4">
        <w:t>МКОУ "Вачинская СОШ"</w:t>
      </w:r>
      <w:r>
        <w:t>, завершившим обучение по образовательным программам среднего общего образования, имеющим итоговые отметки "отлично" по всем</w:t>
      </w:r>
      <w:r>
        <w:t xml:space="preserve">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34"/>
        </w:tabs>
        <w:jc w:val="both"/>
      </w:pPr>
      <w:r>
        <w:t>В случае невозможности выдачи аттестата обучающемуся лично или другому лицу при предъявлении им документа, удостове</w:t>
      </w:r>
      <w:r>
        <w:t xml:space="preserve">ряющего личность, и оформленной в установленном порядке доверенности, выданной указанному лицу выпускником, </w:t>
      </w:r>
      <w:r w:rsidR="006946A4">
        <w:t>МКОУ "Вачинская СОШ"</w:t>
      </w:r>
      <w:r>
        <w:t xml:space="preserve"> по заявлению выпускника направляет аттестат в его адрес через операторов почтовой связи общего пользования заказным почтов</w:t>
      </w:r>
      <w:r>
        <w:t>ым отправлением с уведомлением о вручении. Доверенность и (или) заявление, по которым был выдан (направлен) аттестат, хранятся в личном деле выпускника.</w:t>
      </w:r>
    </w:p>
    <w:p w:rsidR="00FB5DB3" w:rsidRDefault="00C350DB">
      <w:pPr>
        <w:pStyle w:val="1"/>
        <w:numPr>
          <w:ilvl w:val="1"/>
          <w:numId w:val="2"/>
        </w:numPr>
        <w:shd w:val="clear" w:color="auto" w:fill="auto"/>
        <w:tabs>
          <w:tab w:val="left" w:pos="534"/>
        </w:tabs>
        <w:jc w:val="both"/>
      </w:pPr>
      <w:r>
        <w:t xml:space="preserve">Выпускник вправе в электронной форме посредством электронной почты, электронной информационной системы </w:t>
      </w:r>
      <w:r w:rsidR="006946A4">
        <w:t>МКОУ "Вачинская СОШ"</w:t>
      </w:r>
      <w:r>
        <w:t xml:space="preserve">, в том числе с использованием функционала официального сайта </w:t>
      </w:r>
      <w:r w:rsidR="006946A4">
        <w:t>МКОУ "Вачинская СОШ"</w:t>
      </w:r>
      <w:r>
        <w:t xml:space="preserve"> в информационно-телекоммуникационной сети "Интернет" обратиться в </w:t>
      </w:r>
      <w:r w:rsidR="006946A4">
        <w:t>МКОУ "Вачинская СОШ"</w:t>
      </w:r>
      <w:r>
        <w:t xml:space="preserve"> с просьбой о направлении ему скан-копии оригинала а</w:t>
      </w:r>
      <w:r>
        <w:t xml:space="preserve">ттестата. </w:t>
      </w:r>
      <w:r w:rsidR="006946A4">
        <w:t>МКОУ "Вачинская СОШ"</w:t>
      </w:r>
      <w:r>
        <w:t xml:space="preserve">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</w:t>
      </w:r>
      <w:r>
        <w:t xml:space="preserve">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</w:t>
      </w:r>
      <w:r>
        <w:lastRenderedPageBreak/>
        <w:t>порядке доверенности, выданной указанному лицу выпускником.</w:t>
      </w:r>
    </w:p>
    <w:p w:rsidR="00FB5DB3" w:rsidRDefault="006946A4" w:rsidP="006946A4">
      <w:pPr>
        <w:pStyle w:val="1"/>
        <w:shd w:val="clear" w:color="auto" w:fill="auto"/>
        <w:jc w:val="center"/>
      </w:pPr>
      <w:r>
        <w:rPr>
          <w:b/>
          <w:bCs/>
        </w:rPr>
        <w:t xml:space="preserve">4. </w:t>
      </w:r>
      <w:r w:rsidR="00C350DB">
        <w:rPr>
          <w:b/>
          <w:bCs/>
        </w:rPr>
        <w:t>Срок действия Положения</w:t>
      </w:r>
    </w:p>
    <w:p w:rsidR="00FB5DB3" w:rsidRDefault="00C350DB">
      <w:pPr>
        <w:pStyle w:val="1"/>
        <w:shd w:val="clear" w:color="auto" w:fill="auto"/>
        <w:jc w:val="both"/>
      </w:pPr>
      <w:r>
        <w:t>Положение вступае</w:t>
      </w:r>
      <w:r>
        <w:t>т в силу с</w:t>
      </w:r>
      <w:r>
        <w:t xml:space="preserve"> момента его утверждения и распространяется на 2020 год.</w:t>
      </w:r>
    </w:p>
    <w:sectPr w:rsidR="00FB5DB3" w:rsidSect="006946A4">
      <w:pgSz w:w="11900" w:h="16840" w:code="9"/>
      <w:pgMar w:top="1112" w:right="658" w:bottom="1162" w:left="1651" w:header="684" w:footer="73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0DB" w:rsidRDefault="00C350DB" w:rsidP="00FB5DB3">
      <w:r>
        <w:separator/>
      </w:r>
    </w:p>
  </w:endnote>
  <w:endnote w:type="continuationSeparator" w:id="1">
    <w:p w:rsidR="00C350DB" w:rsidRDefault="00C350DB" w:rsidP="00FB5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0DB" w:rsidRDefault="00C350DB"/>
  </w:footnote>
  <w:footnote w:type="continuationSeparator" w:id="1">
    <w:p w:rsidR="00C350DB" w:rsidRDefault="00C350D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C7030"/>
    <w:multiLevelType w:val="multilevel"/>
    <w:tmpl w:val="62C478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D518B7"/>
    <w:multiLevelType w:val="multilevel"/>
    <w:tmpl w:val="97A2AC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B5DB3"/>
    <w:rsid w:val="006946A4"/>
    <w:rsid w:val="00C350DB"/>
    <w:rsid w:val="00D34C67"/>
    <w:rsid w:val="00FB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5DB3"/>
    <w:rPr>
      <w:color w:val="000000"/>
    </w:rPr>
  </w:style>
  <w:style w:type="paragraph" w:styleId="2">
    <w:name w:val="heading 2"/>
    <w:basedOn w:val="a"/>
    <w:link w:val="20"/>
    <w:qFormat/>
    <w:rsid w:val="006946A4"/>
    <w:pPr>
      <w:widowControl/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FB5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"/>
    <w:rsid w:val="00FB5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sid w:val="00FB5D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2">
    <w:name w:val="Основной текст (2)"/>
    <w:basedOn w:val="a"/>
    <w:link w:val="21"/>
    <w:rsid w:val="00FB5DB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Основной текст1"/>
    <w:basedOn w:val="a"/>
    <w:link w:val="a3"/>
    <w:rsid w:val="00FB5DB3"/>
    <w:pPr>
      <w:shd w:val="clear" w:color="auto" w:fill="FFFFFF"/>
      <w:spacing w:after="2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rsid w:val="00FB5DB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6946A4"/>
    <w:rPr>
      <w:rFonts w:ascii="Times New Roman" w:eastAsia="@Arial Unicode MS" w:hAnsi="Times New Roman" w:cs="Times New Roman"/>
      <w:b/>
      <w:bCs/>
      <w:sz w:val="28"/>
      <w:szCs w:val="28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6946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6A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cp:lastPrinted>2020-06-17T12:29:00Z</cp:lastPrinted>
  <dcterms:created xsi:type="dcterms:W3CDTF">2020-06-17T12:34:00Z</dcterms:created>
  <dcterms:modified xsi:type="dcterms:W3CDTF">2020-06-17T12:34:00Z</dcterms:modified>
</cp:coreProperties>
</file>