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F26CA1" w:rsidRPr="00F26CA1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  <w:r w:rsidRPr="00F26CA1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График проведения ВПР-2020</w:t>
      </w:r>
    </w:p>
    <w:p w:rsidR="00C827CB" w:rsidRPr="00F26CA1" w:rsidRDefault="00F26CA1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  <w:r w:rsidRPr="00F26CA1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 в МКОУ «</w:t>
      </w:r>
      <w:proofErr w:type="spellStart"/>
      <w:r w:rsidRPr="00F26CA1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Вачинская</w:t>
      </w:r>
      <w:proofErr w:type="spellEnd"/>
      <w:r w:rsidRPr="00F26CA1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 СОШ»</w:t>
      </w:r>
    </w:p>
    <w:p w:rsidR="00F26CA1" w:rsidRPr="00F26CA1" w:rsidRDefault="00F26CA1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  <w:r w:rsidRPr="00F26CA1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с 14.09 по 12.10.2020г.</w:t>
      </w:r>
    </w:p>
    <w:tbl>
      <w:tblPr>
        <w:tblStyle w:val="a7"/>
        <w:tblW w:w="0" w:type="auto"/>
        <w:tblLook w:val="04A0"/>
      </w:tblPr>
      <w:tblGrid>
        <w:gridCol w:w="1546"/>
        <w:gridCol w:w="1899"/>
        <w:gridCol w:w="2800"/>
        <w:gridCol w:w="2220"/>
      </w:tblGrid>
      <w:tr w:rsidR="00F26CA1" w:rsidRPr="00362AC1" w:rsidTr="00F26CA1">
        <w:trPr>
          <w:trHeight w:val="718"/>
        </w:trPr>
        <w:tc>
          <w:tcPr>
            <w:tcW w:w="1546" w:type="dxa"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b/>
                <w:sz w:val="32"/>
                <w:szCs w:val="32"/>
              </w:rPr>
              <w:t>Класс*</w:t>
            </w:r>
            <w:bookmarkStart w:id="0" w:name="_GoBack"/>
            <w:bookmarkEnd w:id="0"/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Default="00F26CA1" w:rsidP="00F26CA1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Период проведения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26CA1" w:rsidRPr="00F26CA1" w:rsidRDefault="00F26CA1" w:rsidP="00F26C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b/>
                <w:sz w:val="32"/>
                <w:szCs w:val="32"/>
              </w:rPr>
              <w:t>Учебный предмет</w:t>
            </w:r>
          </w:p>
        </w:tc>
        <w:tc>
          <w:tcPr>
            <w:tcW w:w="2216" w:type="dxa"/>
          </w:tcPr>
          <w:p w:rsidR="00F26CA1" w:rsidRDefault="00F26CA1" w:rsidP="00F2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CA1" w:rsidRPr="00362AC1" w:rsidRDefault="00F26CA1" w:rsidP="00F2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26CA1" w:rsidRPr="00362AC1" w:rsidTr="00F26CA1">
        <w:tc>
          <w:tcPr>
            <w:tcW w:w="1546" w:type="dxa"/>
            <w:vMerge w:val="restart"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216" w:type="dxa"/>
            <w:vMerge w:val="restart"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F26CA1" w:rsidRPr="00362AC1" w:rsidTr="00F26CA1">
        <w:tc>
          <w:tcPr>
            <w:tcW w:w="1546" w:type="dxa"/>
            <w:vMerge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 w:val="restart"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216" w:type="dxa"/>
            <w:vMerge w:val="restart"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F26CA1" w:rsidRPr="00362AC1" w:rsidTr="00F26CA1">
        <w:tc>
          <w:tcPr>
            <w:tcW w:w="1546" w:type="dxa"/>
            <w:vMerge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A50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</w:t>
            </w:r>
            <w:r w:rsidR="00A5059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 w:val="restart"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216" w:type="dxa"/>
            <w:vMerge w:val="restart"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F26CA1" w:rsidRPr="00362AC1" w:rsidTr="00F26CA1">
        <w:tc>
          <w:tcPr>
            <w:tcW w:w="1546" w:type="dxa"/>
            <w:vMerge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 w:val="restart"/>
            <w:tcBorders>
              <w:right w:val="single" w:sz="4" w:space="0" w:color="auto"/>
            </w:tcBorders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216" w:type="dxa"/>
            <w:vMerge w:val="restart"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F26CA1" w:rsidRPr="00362AC1" w:rsidTr="00F26CA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216" w:type="dxa"/>
            <w:vMerge/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26.09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216" w:type="dxa"/>
            <w:vMerge/>
            <w:tcBorders>
              <w:left w:val="single" w:sz="4" w:space="0" w:color="auto"/>
            </w:tcBorders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15.09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216" w:type="dxa"/>
            <w:vMerge/>
            <w:tcBorders>
              <w:left w:val="single" w:sz="4" w:space="0" w:color="auto"/>
            </w:tcBorders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25.09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216" w:type="dxa"/>
            <w:vMerge/>
            <w:tcBorders>
              <w:left w:val="single" w:sz="4" w:space="0" w:color="auto"/>
            </w:tcBorders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6CA1" w:rsidRPr="00362AC1" w:rsidTr="00F26CA1">
        <w:trPr>
          <w:trHeight w:val="413"/>
        </w:trPr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F26CA1" w:rsidRPr="00F26CA1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F26CA1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26CA1" w:rsidRPr="00F26CA1" w:rsidRDefault="00F26CA1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216" w:type="dxa"/>
            <w:vMerge/>
            <w:tcBorders>
              <w:left w:val="single" w:sz="4" w:space="0" w:color="auto"/>
            </w:tcBorders>
          </w:tcPr>
          <w:p w:rsidR="00F26CA1" w:rsidRPr="00014F98" w:rsidRDefault="00F26CA1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FC3" w:rsidRPr="00362AC1" w:rsidTr="00254FC3">
        <w:tc>
          <w:tcPr>
            <w:tcW w:w="1546" w:type="dxa"/>
            <w:vMerge w:val="restart"/>
          </w:tcPr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54FC3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54FC3" w:rsidRPr="00F26CA1" w:rsidRDefault="00254FC3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FC3" w:rsidRDefault="00254FC3" w:rsidP="00254F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FC3" w:rsidRDefault="00254FC3" w:rsidP="00254F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FC3" w:rsidRDefault="00254FC3" w:rsidP="00254F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FC3" w:rsidRPr="00362AC1" w:rsidRDefault="00254FC3" w:rsidP="00254FC3">
            <w:pPr>
              <w:jc w:val="center"/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254FC3" w:rsidRPr="00362AC1" w:rsidTr="00254FC3">
        <w:tc>
          <w:tcPr>
            <w:tcW w:w="1546" w:type="dxa"/>
            <w:vMerge/>
          </w:tcPr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54FC3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54FC3" w:rsidRPr="00F26CA1" w:rsidRDefault="00254FC3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22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54FC3" w:rsidRPr="00362AC1" w:rsidRDefault="00254FC3"/>
        </w:tc>
      </w:tr>
      <w:tr w:rsidR="00254FC3" w:rsidRPr="00362AC1" w:rsidTr="00254FC3">
        <w:tc>
          <w:tcPr>
            <w:tcW w:w="1546" w:type="dxa"/>
            <w:vMerge/>
          </w:tcPr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54FC3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54FC3" w:rsidRPr="00F26CA1" w:rsidRDefault="00254FC3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22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54FC3" w:rsidRPr="00362AC1" w:rsidRDefault="00254FC3"/>
        </w:tc>
      </w:tr>
      <w:tr w:rsidR="00254FC3" w:rsidRPr="00362AC1" w:rsidTr="00254FC3">
        <w:tc>
          <w:tcPr>
            <w:tcW w:w="1546" w:type="dxa"/>
            <w:vMerge/>
          </w:tcPr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54FC3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54FC3" w:rsidRPr="00F26CA1" w:rsidRDefault="00254FC3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22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54FC3" w:rsidRPr="00362AC1" w:rsidRDefault="00254FC3"/>
        </w:tc>
      </w:tr>
      <w:tr w:rsidR="00254FC3" w:rsidRPr="00362AC1" w:rsidTr="00254FC3">
        <w:tc>
          <w:tcPr>
            <w:tcW w:w="1546" w:type="dxa"/>
            <w:vMerge/>
          </w:tcPr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54FC3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54FC3" w:rsidRPr="00F26CA1" w:rsidRDefault="00254FC3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22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54FC3" w:rsidRPr="00362AC1" w:rsidRDefault="00254FC3"/>
        </w:tc>
      </w:tr>
      <w:tr w:rsidR="00254FC3" w:rsidRPr="00362AC1" w:rsidTr="00254FC3">
        <w:tc>
          <w:tcPr>
            <w:tcW w:w="1546" w:type="dxa"/>
            <w:vMerge/>
          </w:tcPr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54FC3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54FC3" w:rsidRPr="00F26CA1" w:rsidRDefault="00254FC3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22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54FC3" w:rsidRPr="00362AC1" w:rsidRDefault="00254FC3"/>
        </w:tc>
      </w:tr>
      <w:tr w:rsidR="00254FC3" w:rsidRPr="00362AC1" w:rsidTr="00254FC3">
        <w:tc>
          <w:tcPr>
            <w:tcW w:w="1546" w:type="dxa"/>
            <w:vMerge/>
          </w:tcPr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54FC3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54FC3" w:rsidRPr="00F26CA1" w:rsidRDefault="00254FC3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22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54FC3" w:rsidRPr="00362AC1" w:rsidRDefault="00254FC3"/>
        </w:tc>
      </w:tr>
      <w:tr w:rsidR="00254FC3" w:rsidRPr="00362AC1" w:rsidTr="00254FC3">
        <w:tc>
          <w:tcPr>
            <w:tcW w:w="1546" w:type="dxa"/>
            <w:vMerge/>
          </w:tcPr>
          <w:p w:rsidR="00254FC3" w:rsidRPr="00F26CA1" w:rsidRDefault="00254FC3" w:rsidP="00F26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54FC3" w:rsidRPr="00F26CA1" w:rsidRDefault="00254FC3" w:rsidP="00254F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54FC3" w:rsidRPr="00F26CA1" w:rsidRDefault="00254FC3" w:rsidP="00F26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CA1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2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FC3" w:rsidRPr="00362AC1" w:rsidRDefault="00254FC3"/>
        </w:tc>
      </w:tr>
    </w:tbl>
    <w:p w:rsidR="00254FC3" w:rsidRDefault="00254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54FC3"/>
    <w:rsid w:val="0027441C"/>
    <w:rsid w:val="00291FE5"/>
    <w:rsid w:val="00325F97"/>
    <w:rsid w:val="00391555"/>
    <w:rsid w:val="003F2C9C"/>
    <w:rsid w:val="00405DE5"/>
    <w:rsid w:val="00414225"/>
    <w:rsid w:val="0041480A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A50596"/>
    <w:rsid w:val="00BA2596"/>
    <w:rsid w:val="00C827CB"/>
    <w:rsid w:val="00CB6CCC"/>
    <w:rsid w:val="00D0515C"/>
    <w:rsid w:val="00D066E1"/>
    <w:rsid w:val="00EA67BE"/>
    <w:rsid w:val="00F26CA1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777</cp:lastModifiedBy>
  <cp:revision>28</cp:revision>
  <cp:lastPrinted>2020-01-17T11:59:00Z</cp:lastPrinted>
  <dcterms:created xsi:type="dcterms:W3CDTF">2019-03-05T11:44:00Z</dcterms:created>
  <dcterms:modified xsi:type="dcterms:W3CDTF">2020-09-08T06:41:00Z</dcterms:modified>
</cp:coreProperties>
</file>