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1A0" w:rsidRDefault="00165818" w:rsidP="001C6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 w:themeFill="background1"/>
          <w:lang w:eastAsia="ru-RU"/>
        </w:rPr>
      </w:pPr>
      <w:r w:rsidRPr="005545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Инструкц</w:t>
      </w:r>
      <w:r w:rsidRPr="005545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ия по противодействию терроризму и действиям в экстремальных ситуациях для педагогического состава, обслуживающего персонала и учащихся</w:t>
      </w:r>
      <w:r w:rsidR="00DD57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545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55455C" w:rsidRPr="00DD57EF" w:rsidRDefault="00165818" w:rsidP="001C61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55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 w:themeFill="background1"/>
          <w:lang w:eastAsia="ru-RU"/>
        </w:rPr>
        <w:t>Часть 1. Действия сотрудников школы при возникновении угрозы совершения террористического акта в здании образовательного учреждения и на его территории</w:t>
      </w:r>
      <w:r w:rsidR="0055455C" w:rsidRPr="0055455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 w:themeFill="background1"/>
          <w:lang w:eastAsia="ru-RU"/>
        </w:rPr>
        <w:t>.</w:t>
      </w:r>
    </w:p>
    <w:p w:rsidR="0055455C" w:rsidRPr="0055455C" w:rsidRDefault="00165818" w:rsidP="001C61A0">
      <w:pPr>
        <w:keepNext/>
        <w:keepLines/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5455C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br/>
      </w:r>
      <w:r w:rsidRPr="001C61A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 w:themeFill="background1"/>
          <w:lang w:eastAsia="ru-RU"/>
        </w:rPr>
        <w:t>1. Действия при обнаружении подозрительного предмета, к</w:t>
      </w:r>
      <w:r w:rsidR="0055455C" w:rsidRPr="001C61A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 w:themeFill="background1"/>
          <w:lang w:eastAsia="ru-RU"/>
        </w:rPr>
        <w:t xml:space="preserve">оторый может оказаться взрывным </w:t>
      </w:r>
      <w:r w:rsidRPr="001C61A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 w:themeFill="background1"/>
          <w:lang w:eastAsia="ru-RU"/>
        </w:rPr>
        <w:t>устройством</w:t>
      </w:r>
      <w:r w:rsidR="001C61A0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.</w:t>
      </w:r>
      <w:r w:rsidRPr="0055455C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br/>
        <w:t>1.1. В случае обнаружения подозрительного предмета незамедлительно сообщить о случившемся администрации школы, в правоохранительные органы по телефонам террит</w:t>
      </w:r>
      <w:r w:rsidR="0055455C" w:rsidRPr="0055455C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ориальных подразделений ФСБ и </w:t>
      </w:r>
      <w:r w:rsidR="0055455C" w:rsidRPr="005545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ГУВД</w:t>
      </w:r>
      <w:r w:rsidR="0055455C" w:rsidRPr="0055455C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России, </w:t>
      </w:r>
      <w:proofErr w:type="gramStart"/>
      <w:r w:rsidR="0055455C" w:rsidRPr="0055455C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в  </w:t>
      </w:r>
      <w:r w:rsidR="0055455C" w:rsidRPr="0055455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Отдел</w:t>
      </w:r>
      <w:proofErr w:type="gramEnd"/>
      <w:r w:rsidR="0055455C" w:rsidRPr="0055455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внутренних дел (милиции) (ОВД)</w:t>
      </w:r>
      <w:r w:rsidR="009B0C1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9B0C1E" w:rsidRPr="009B0C1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МО МВД РОССИИ «ЛАКСКИЙ»</w:t>
      </w:r>
      <w:r w:rsidR="0055455C" w:rsidRPr="005545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</w:t>
      </w:r>
      <w:r w:rsidR="0055455C" w:rsidRPr="0055455C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 </w:t>
      </w:r>
      <w:r w:rsidR="009B0C1E" w:rsidRPr="009B0C1E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+7 (87267) 2-42-61</w:t>
      </w:r>
    </w:p>
    <w:p w:rsidR="008E2954" w:rsidRDefault="00165818" w:rsidP="001C61A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</w:pPr>
      <w:r w:rsidRPr="0055455C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1.2. Не следует самостоятельно предпринимать никаких действий со взрывными устройствами или подозрительными предметами — это может привести к взрыву, многочисленным жертвам и разрушениям!</w:t>
      </w:r>
      <w:r w:rsidRPr="0055455C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br/>
        <w:t>1.3. Необходимо помнить, что внешний вид предмета может скрывать его настоящее назначение. В качестве камуфляжа для взрывных устройств часто используются обычные бытовые предметы: сумки, пакеты, свертки, коробки, игрушки и т.п.</w:t>
      </w:r>
      <w:r w:rsidRPr="0055455C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br/>
      </w:r>
      <w:r w:rsidRPr="0055455C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Не трогать, не вскрывать и не передвигать находку.</w:t>
      </w:r>
      <w:r w:rsidRPr="00554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1.5. Зафиксировать время обнаружения находки.</w:t>
      </w:r>
      <w:r w:rsidRPr="00554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1.6. Сделать так, чтобы люди отошли как можно дальше от опасной находки.</w:t>
      </w:r>
      <w:r w:rsidRPr="00554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1.7. Обязательно дождаться прибытия оперативно-следственной группы, так как вы являетесь самым важным очевидцем.</w:t>
      </w:r>
      <w:r w:rsidRPr="00554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1.8. До прибытия оперативно-следственной группы находиться на безопасном расстоянии от обнаруженного предмета (см. приложение) и быть готовым дать показания, касающиеся случившегося.</w:t>
      </w:r>
      <w:r w:rsidR="00F80BB1" w:rsidRPr="00554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45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Pr="00554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Рекомендуемые зоны эвакуации и оцепления при обнаружении взрывного устройства или подозрительного предмета, который может оказаться взрывным</w:t>
      </w:r>
      <w:r w:rsidR="004B7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устройством</w:t>
      </w:r>
      <w:r w:rsidR="004B7E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Граната 200 метров                                                                 </w:t>
      </w:r>
      <w:r w:rsidRPr="0055455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Тротиловая шашка 100 метров</w:t>
      </w:r>
      <w:r w:rsidRPr="00554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</w:t>
      </w:r>
      <w:r w:rsidR="004B7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вная банка (0,33 л.) 100 метров                                         </w:t>
      </w:r>
      <w:r w:rsidRPr="0055455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Мина МОН–50 100 м</w:t>
      </w:r>
      <w:r w:rsidR="004B7E5A">
        <w:rPr>
          <w:rFonts w:ascii="Times New Roman" w:eastAsia="Times New Roman" w:hAnsi="Times New Roman" w:cs="Times New Roman"/>
          <w:sz w:val="24"/>
          <w:szCs w:val="24"/>
          <w:lang w:eastAsia="ru-RU"/>
        </w:rPr>
        <w:t>етров</w:t>
      </w:r>
      <w:r w:rsidR="004B7E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Чемодан (кейс) 250 метров                                                     </w:t>
      </w:r>
      <w:r w:rsidRPr="0055455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Дорожный чемодан 350 метров</w:t>
      </w:r>
      <w:r w:rsidR="004B7E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Легковой автомобиль 600 метров                                          </w:t>
      </w:r>
      <w:r w:rsidRPr="0055455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Микроавтобус 900 метров</w:t>
      </w:r>
      <w:r w:rsidRPr="00554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Грузовая автомашина (фургон) 1500 метров</w:t>
      </w:r>
      <w:r w:rsidRPr="00554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1.9. В случае необходимости, а также по указанию правоохранительных органов и спецслужб руководителю образовательного учреждения или лицу, его заменяющему, следует подать команду для осуществления эвакуации личного состава согласно плану эвакуации.</w:t>
      </w:r>
      <w:r w:rsidRPr="00554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1.10. Заместителю директора школы по АХР обеспечить возможность беспрепятственного подъезда к месту обнаружения подозрительного предмета автомашин правоохранительных органов, скорой медицинской помощи, пожарной охраны, сотрудников подразделений министерства по чрезвычайным ситуациям, служб эксплуатации.</w:t>
      </w:r>
      <w:r w:rsidRPr="00554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4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45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Действия при поступлении угрозы по телефону</w:t>
      </w:r>
      <w:r w:rsidRPr="00554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 При поступлении угрозы немедленно доложите об этом директору школы или лицу, его замещающему, для принятия соответствующих мер и сообщения о поступившей угрозе в пр</w:t>
      </w:r>
      <w:r w:rsidR="0055455C" w:rsidRPr="0055455C">
        <w:rPr>
          <w:rFonts w:ascii="Times New Roman" w:eastAsia="Times New Roman" w:hAnsi="Times New Roman" w:cs="Times New Roman"/>
          <w:sz w:val="24"/>
          <w:szCs w:val="24"/>
          <w:lang w:eastAsia="ru-RU"/>
        </w:rPr>
        <w:t>авоохранительные органы,  в Комитет  образования</w:t>
      </w:r>
      <w:r w:rsidRPr="005545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54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 Постарайтесь дословно запомнить разговор и зафиксировать его на бумаге.</w:t>
      </w:r>
      <w:r w:rsidRPr="00554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2.3. Не распространяйтесь о факте разговора и его содержании, максимально ограничьте число людей, владеющих информацией.</w:t>
      </w:r>
      <w:r w:rsidRPr="00554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2.4. По ходу разговора отметьте пол, возраст звонившего и особенности его речи:</w:t>
      </w:r>
      <w:r w:rsidRPr="00554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голос (громкий или тихий, низкий или высокий);</w:t>
      </w:r>
      <w:r w:rsidRPr="00554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темп речи (быстрый или медленный);</w:t>
      </w:r>
      <w:r w:rsidRPr="00554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произношение (отчетливое, искаженное, с заиканием, «шепелявое», наличие акцента или диалекта);</w:t>
      </w:r>
      <w:r w:rsidRPr="00554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манера речи (развязная, с издевкой, с нецензурными выражениями).</w:t>
      </w:r>
      <w:r w:rsidRPr="00554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2.5. Обязательно отметьте звуковой фон (шум автомашин или железнодорожного транспорта, звук теле- или радиоаппаратуры, голоса и др.).</w:t>
      </w:r>
      <w:r w:rsidRPr="00554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2.6. Отметьте характер звонка (городской или междугородный).</w:t>
      </w:r>
      <w:r w:rsidRPr="00554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45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2.7. Обязательно зафиксируйте точное время начала разговора и его продолжительность.</w:t>
      </w:r>
      <w:r w:rsidRPr="00554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2.8. В любом случае постарайтесь в ходе разговора получить ответы на следующие вопросы:</w:t>
      </w:r>
      <w:r w:rsidRPr="00554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куда, кому, по какому телефону звонит этот человек?</w:t>
      </w:r>
      <w:r w:rsidRPr="00554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какие конкретно требования он выдвигает?</w:t>
      </w:r>
      <w:r w:rsidRPr="00554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выдвигает требования лично он, выступает в роли посредника или представляет какую-то группу лиц?</w:t>
      </w:r>
      <w:r w:rsidRPr="00554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на каких условиях он или они согласны отказаться от задуманного?</w:t>
      </w:r>
      <w:r w:rsidRPr="00554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как и когда с ним (с ними) можно связаться?</w:t>
      </w:r>
      <w:r w:rsidRPr="00554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кому вы можете или должны сообщить об этом звонке?</w:t>
      </w:r>
      <w:r w:rsidRPr="00554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2.9. 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действий.</w:t>
      </w:r>
      <w:r w:rsidRPr="00554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2.10. Если возможно, еще в процессе разговора сообщите о нем руководству школы, если нет, то немедленно после его окончания.</w:t>
      </w:r>
      <w:r w:rsidRPr="00554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5818">
        <w:rPr>
          <w:rFonts w:ascii="Verdana" w:eastAsia="Times New Roman" w:hAnsi="Verdana" w:cs="Times New Roman"/>
          <w:sz w:val="17"/>
          <w:szCs w:val="17"/>
          <w:lang w:eastAsia="ru-RU"/>
        </w:rPr>
        <w:br/>
      </w:r>
      <w:r w:rsidRPr="008E29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Действия при поступлении угрозы в письменной форме</w:t>
      </w:r>
      <w:r w:rsidRPr="008E29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 После получения такого документа обращайтесь с ним максимально осторожно. По возможности уберите его в чистый плотно закрываемый полиэтиленовый пакет и поместите в отдельную жесткую папку.</w:t>
      </w:r>
      <w:r w:rsidRPr="008E29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 Постарайтесь не оставлять на документе отпечатков своих пальцев.</w:t>
      </w:r>
      <w:r w:rsidRPr="008E29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 Вскрытие конверта, в который упакован документ, производите только с левой или правой стороны, аккуратно отрезая кромки ножницами.</w:t>
      </w:r>
      <w:r w:rsidRPr="008E29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3.4. Сохраните документ с текстом, конверт и любые вложения в него, упаковку.</w:t>
      </w:r>
      <w:r w:rsidRPr="008E29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3.5. Не расширяйте круг лиц, знакомых с содержанием документа.</w:t>
      </w:r>
      <w:r w:rsidRPr="008E29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3.6. Анонимные материалы направляются в правоохранительные органы с сопроводительным письмом, в котором дается их описание (вид, количество, каким способом и на чем исполнены, с каких слов начинается и какими заканчивается текст, наличие подписи и т.п.), а также обстоятельств, связанных с распространением, обнаружением или получением материалов.</w:t>
      </w:r>
      <w:r w:rsidRPr="008E29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3.7. Анонимные материалы не должны сшиваться, склеиваться, на них не разрешается делать надписи, подчеркивать или обводить отдельные места в тексте, писать резолюции и указания. Такие материалы запрещается мять и сгибать. При написании резолюций и другой информации на сопроводительных документах не должно оставаться продавленных следов на анонимных материалах.</w:t>
      </w:r>
      <w:r w:rsidRPr="008E29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29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29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Действия при захвате заложников</w:t>
      </w:r>
      <w:r w:rsidRPr="008E29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8E2954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При захвате заложников необходимо незамедлительно сообщить в правоохранительные органы о сложившейся в школе ситуации.</w:t>
      </w:r>
      <w:r w:rsidR="0055455C" w:rsidRPr="008E2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Сообщает директор.</w:t>
      </w:r>
      <w:r w:rsidRPr="008E29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 В ситуации, когда проявились признаки угрозы захвата в заложники вас, постарайтесь избежать попадания в их число. С этой целью немедленно покиньте опасную зону или спрячьтесь.</w:t>
      </w:r>
      <w:r w:rsidRPr="008E29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4.3. Спрятавшись, дождитесь ухода террористов и при первой возможности покиньте убежище. Исключением являются ситуации, когда вы оказались в поле зрения террористов или когда высока вероятность встречи с ними.</w:t>
      </w:r>
      <w:r w:rsidRPr="008E29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4.4. Не вступайте в переговоры с террористами по собственной инициативе.</w:t>
      </w:r>
      <w:r w:rsidRPr="008E29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4.5. Примите меры к беспрепятственному проходу (проезду) на объект сотрудников правоохранительных органов, МЧС, автомашин скорой медицинской помощи.</w:t>
      </w:r>
      <w:r w:rsidRPr="008E29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4.6. По прибытии сотрудников спецподразделений ФСБ и МВД окажите помощь в получении интересующей их информации.</w:t>
      </w:r>
      <w:r w:rsidRPr="008E29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4.7. При необходимости выполнять требования преступников, если это не связано с причинением ущерба жизни и здоровью людей, не спорьте с террористами.</w:t>
      </w:r>
      <w:r w:rsidRPr="008E29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4.8. Не допускать действий, которые могут спровоцировать нападающих к применению оружия и привести к человеческим жертвам.</w:t>
      </w:r>
      <w:r w:rsidRPr="008E29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4.9. Перенося лишения, оскорбления и унижения, не смотрите в глаза преступникам, не ведите себя вызывающе.</w:t>
      </w:r>
      <w:r w:rsidRPr="008E29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4.10. При необходимости совершить то или иное действие (сесть, встать, попить, сходить в туалет), спрашивайте разрешение.</w:t>
      </w:r>
      <w:r w:rsidRPr="008E29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4.11. Если вы ранены, то постарайтесь не двигаться. Этим вы сократите потерю крови.</w:t>
      </w:r>
      <w:r w:rsidRPr="008E29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4.12. Помните: ваша цель — остаться в живых.</w:t>
      </w:r>
      <w:r w:rsidRPr="008E29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4.13. Будьте внимательны, постарайтесь запомнить приметы преступников, отличительные черты их лиц, одежду, имена, клички, возможные шрамы и татуировки, особенности речи и манеры поведения, </w:t>
      </w:r>
      <w:r w:rsidRPr="008E29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тематику разговоров и т.д.</w:t>
      </w:r>
      <w:r w:rsidRPr="008E29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4.14. Помните, что, получив сообщение о вашем захвате, спецслужбы уже начали действовать и предпримут все необходимое для вашего освобождения.</w:t>
      </w:r>
      <w:r w:rsidRPr="008E29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4.15. Во время проведения спецслужбами операции по вашему освобождению неукоснительно соблюдайте следующие требования:</w:t>
      </w:r>
      <w:r w:rsidRPr="008E29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лежите на полу лицом вниз, голову закройте руками и не двигайтесь;</w:t>
      </w:r>
      <w:r w:rsidRPr="008E29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ни в коем случае не бегите навстречу сотрудникам спецслужб или от них, так как они могут принять вас за преступника;</w:t>
      </w:r>
      <w:r w:rsidRPr="008E29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если есть возможность, держитесь подальше от проемов дверей и окон.</w:t>
      </w:r>
      <w:r w:rsidRPr="008E29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29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29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Действия при стрельбе</w:t>
      </w:r>
      <w:r w:rsidRPr="008E29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8E2954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Если вы услышали стрельбу на улице, не стойте у окна, даже если оно закрыто занавеской.</w:t>
      </w:r>
      <w:r w:rsidRPr="008E29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 Передвигаясь по помещению во время стрельбы, не поднимайтесь выше уровня подоконника.</w:t>
      </w:r>
      <w:r w:rsidRPr="008E29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5.3. Не разрешайте школьникам входить в класс, со стороны которого слышны выстрелы.</w:t>
      </w:r>
      <w:r w:rsidRPr="008E29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5.4. Если стрельба застала вас на улице, ложитесь на землю и постарайтесь отползти за укрытие (угол здания, клумба, остановка). Если такового поблизости нет, закройте голову руками и лежите смирно. Когда все утихнет, вы сможете подняться и, изменив маршрут, добраться до места назначения.</w:t>
      </w:r>
      <w:r w:rsidRPr="008E29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29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29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Действия при взрыве здания</w:t>
      </w:r>
      <w:r w:rsidRPr="008E29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6.1. Если произошел взрыв, нужно немедленно лечь на пол, стараясь не оказаться вблизи стеклянных шкафов, витрин и окон.</w:t>
      </w:r>
      <w:r w:rsidRPr="008E29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6.2. Если здание стало рушиться, то укрыться можно под главными стенами, потому что гибель чаще всего несут перегородки, потолки и люстры.</w:t>
      </w:r>
      <w:r w:rsidRPr="008E29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6.3. Если здание «тряхнуло», не надо выходить на лестничные клетки, касаться включенных электроприборов.</w:t>
      </w:r>
      <w:r w:rsidRPr="008E29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6.4. Оказавшись в темноте, не стоит тут же зажигать спички, т.к. могла возникнуть утечка газа.</w:t>
      </w:r>
      <w:r w:rsidRPr="008E29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6.5. Выходить из здания следует прижавшись спиной к стене, особенно если придется спускаться по лестнице. При этом необходимо пригнуться, прикрыть голову руками, поскольку сверху могут посыпаться обломки и стекла.</w:t>
      </w:r>
      <w:r w:rsidRPr="008E29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6.6. Оказавшись на улице, нужно отойти от здания. При этом необходимо следить за карнизами и стенами, которые могут рухнуть. Важно быстро сориентироваться на местности, т.к. при обрушении дома поднимается густая туча пыли, которая может вызвать панику.</w:t>
      </w:r>
      <w:r w:rsidRPr="008E29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29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29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Особенности террористов-смертников и действия при их угрозе</w:t>
      </w:r>
      <w:r w:rsidRPr="008E29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8E2954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Характерными признаками террористов-смертников являются их неадекватное поведение; неестественная бледность, некоторая заторможенность реакций и движений, вызванные возможной передозировкой транквилизаторов или наркотических веществ; желание уклониться от камер видеонаблюдения (попытка опустить голову, отвернуться, прикрыть лицо рукой или платком, спрятаться за более высокого человека).</w:t>
      </w:r>
      <w:r w:rsidRPr="008E29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7.2. Террорист, как правило, имеет при себе мобильный телефон для связи с руководителем в случае возникновения трудностей. Поскольку террористы чаще всего не являются жителями Москвы, они, как правило, неуверенно ориентируются на местности и не отличаются хорошими навыками владения мобильными телефонами, карточками метрополитена и турникетами при входе в наземный транспорт.</w:t>
      </w:r>
      <w:r w:rsidRPr="008E29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7.3. Национальность исполнителя-смертника для организаторов террористических акций принципиальной роли не играет. Между тем анализ последних проявлений терроризма на территории России показывает стремление использовать в этих целях представителей отдаленных сельских поселений южных регионов страны.</w:t>
      </w:r>
      <w:r w:rsidRPr="008E29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7.4. При совершении теракта смертники одеваются в одежду, характерную для данной местности. Тем не менее в их одежде, поведении присутствует ряд характерных признаков. Женщины имеют головной убор, при этом возможен не только традиционный глухой платок, но и легкие косынки или бейсболки. В летнее время одежда террориста-смертника не соответствует погоде, поскольку является чересчур просторной, т.к. предназначена для сокрытия на теле взрывного устройства.</w:t>
      </w:r>
      <w:r w:rsidRPr="008E29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7.5. Будьте осторожны! Если смертник почувствует внимание окружающих, он может привести взрывное устройство в действие незамедлительно. Поэтому, чтобы обезопасить себя и окружающих, старайтесь соблюдать спокойствие и, не привлекая внимания подозрительного вам человека, сообщить о нем в административные или правоохранительные органы либо в службы безопасности.</w:t>
      </w:r>
      <w:r w:rsidRPr="008E29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29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8. Действия при угрозе химического или биологического терроризма</w:t>
      </w:r>
      <w:r w:rsidRPr="008E29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8E2954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При обнаружении или установлении фактов применения химических и биологических веществ в образовательном учреждении или на его территории необходимо немедленно сообщать об этом руководителю учреждения или лицу, его замещающему, в правоохранительные органы и в органы ГО и ЧС.</w:t>
      </w:r>
      <w:bookmarkStart w:id="0" w:name="_GoBack"/>
      <w:bookmarkEnd w:id="0"/>
      <w:r w:rsidRPr="008E29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8.2. В случае реального поражения химическим веществом пострадавшего следует немедленно вывести (вынести) на свежий воздух и оказать ему первую медицинскую помощь: обеспечить тепло и покой, при необходимости — промывание желудка, кислородное или искусственное дыхание, прием необходимых медицинских препаратов, после чего направить пострадавшего в медицинское учреждение. Эти мероприятия проводит санитарное звено формирования ГО под руководством медицинского работника школы.</w:t>
      </w:r>
      <w:r w:rsidRPr="008E29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8.3. При угрозе эпидемии или воздействия биологических агентов необходимо максимально сократить контакты с другими людьми, прекратить посещение общественных мест, не выходить без крайней необходимости на улицу. Выходить можно только в средствах индивидуальной защиты, хотя бы простейших, таких как ватно-марлевые повязки, наглухо застегнутая верхняя одежда с капюшоном, сапоги и перчатки.</w:t>
      </w:r>
      <w:r w:rsidRPr="008E29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29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29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Действия при получении информации об эвакуации</w:t>
      </w:r>
      <w:r w:rsidRPr="008E29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9.1. Получив сообщение от администрации школы о начале эвакуации, соблюдайте спокойствие и четко выполняйте мероприятия, предусмотренные планом эвакуации учащихся и сотрудников.</w:t>
      </w:r>
      <w:r w:rsidRPr="008E29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9.2. Возьмите личные документы, деньги и ценности.</w:t>
      </w:r>
      <w:r w:rsidRPr="008E29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9.3. Окажите помощь в эвакуации тем, кому это необходимо.</w:t>
      </w:r>
      <w:r w:rsidRPr="008E29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9.4. Обязательно закройте на замок двери кабинетов, в которых находится ценная документация и дорогостоящее имущество — это защитит кабинет от возможного проникновения мародеров.</w:t>
      </w:r>
      <w:r w:rsidRPr="008E29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9.5. Не допускайте паники, истерики и спешки. Помещение покидайте организованно, согласно схеме путей эвакуации.</w:t>
      </w:r>
      <w:r w:rsidRPr="008E29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9.6. Возвращайтесь в покинутое помещение только после разрешения ответственных лиц.</w:t>
      </w:r>
      <w:r w:rsidRPr="008E29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9.7. Помните, что от согласованности и четкости ваших действий будет зависеть жизнь и здоровье многих людей.</w:t>
      </w:r>
      <w:r w:rsidRPr="008E29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29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29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Часть 2. Мероприятия по предупреждению террористических актов в школе</w:t>
      </w:r>
      <w:r w:rsidRPr="008E29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  <w:r w:rsidRPr="008E2954">
        <w:rPr>
          <w:rFonts w:ascii="Times New Roman" w:eastAsia="Times New Roman" w:hAnsi="Times New Roman" w:cs="Times New Roman"/>
          <w:sz w:val="24"/>
          <w:szCs w:val="24"/>
          <w:lang w:eastAsia="ru-RU"/>
        </w:rPr>
        <w:t>1. Руководящему составу школы и всем педагогам (учителям, воспитателям, преподавателям) знать самим и довести до сведения обучающихся в части их касающейся требования руководящих документов по предупреждению и борьбе с терроризмом, таких как Закон РФ «О борьбе с терроризмом», Постановление Правительства РФ № 1040 «О мерах по противодействию терроризму», письма Министерства образования от 21.09.99, от 28.10 99, от 01.02.2000, Распоряжения премьера правительства Москвы по вопросам борьбы с терроризмом и ликвидации последствий террористических актов, Приказы Департамента образования города Москвы по вопросам предупреждения и предотвращения террористических актов и обеспечению безопасности в образовательных учреждениях.</w:t>
      </w:r>
      <w:r w:rsidRPr="008E29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Заместителю директора по </w:t>
      </w:r>
      <w:r w:rsidR="001C61A0">
        <w:rPr>
          <w:rFonts w:ascii="Times New Roman" w:eastAsia="Times New Roman" w:hAnsi="Times New Roman" w:cs="Times New Roman"/>
          <w:sz w:val="24"/>
          <w:szCs w:val="24"/>
          <w:lang w:eastAsia="ru-RU"/>
        </w:rPr>
        <w:t>УВР</w:t>
      </w:r>
      <w:r w:rsidRPr="008E2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классным руководителям необходимо включать в годовые и месячные планы воспитательной работы проведение таких мероприятий, как встречи обучающихся, педагогов и всех сотрудников учреждения с сотрудниками правоохранительных органов (ФСБ, МВД, прокуратуры), вечера, диспуты и беседы на темы: «Сущность патриотизма и его проявление в наше время», «Дисциплинированность и бдительность — в чем выражается их взаимосвязь?», «Сущность терроризма», «Молодежные экстремистские организации и их опасность для общества», «Как террористы и экстремисты могут использовать подрост-ков и молодежь в своих преступных целях?» и др.</w:t>
      </w:r>
      <w:r w:rsidRPr="008E29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Классным руководителям и всем педагогам предупреждать, выявлять и решительно пресекать факты недисциплинированного поведения отдельных обучающихся, вовлечения их в экстремистские организации и реакционные религиозные секты. Взаимодействовать по этим вопросам с сотрудниками правоохранительных органов, а также с родителями обучающихся, использовать авторитет и влияние коллективов обучающихся, их общественные органы.</w:t>
      </w:r>
      <w:r w:rsidRPr="008E29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Заместителю директора по безопасности ежегодно планировать занятия по вопросам противодействия терроризму с сотрудниками учреждения в системе обучения по гражданской обороне, преподавателю-организатору ОБЖ — в рамках дисциплин ОБЖ.</w:t>
      </w:r>
      <w:r w:rsidRPr="008E29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29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8E29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Часть 3. Мероприятия по предотвращению террористических актов в здании школы и на ее территории</w:t>
      </w:r>
      <w:r w:rsidRPr="008E29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29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="001C6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Заведующему хозяйством</w:t>
      </w:r>
      <w:r w:rsidRPr="008E2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содержать в порядке подсобные помещения, запасные выходы из здания школы, которые должны быть закрыты и опечатаны. Опечатанными должны быть также пожарные краны, огнетушители и электрощиты. Ежедневно осуществлять контроль состояния этих объектов. Следить за освещением территории учреждения в темное время.</w:t>
      </w:r>
      <w:r w:rsidRPr="008E29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29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Заместителям директора</w:t>
      </w:r>
      <w:r w:rsidRPr="008E2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по учебно-воспитательной работе не реже одного раза в неделю проверять состояние учебных помещений (классов, кабинетов, учебных мастерских, музея, актового зала). Контролировать выдачу ключей от учебных помещений педагогам и сдачу ключей после окончания занятий.</w:t>
      </w:r>
      <w:r w:rsidRPr="008E29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29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Постоянному составу школы</w:t>
      </w:r>
      <w:r w:rsidRPr="008E2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прибывать на свои рабочие места за 15 минут до начала занятий с целью проверки их состояния на предмет отсутствия посторонних и подозрительных предметов, а также для подготовки их к занятиям (работе).</w:t>
      </w:r>
      <w:r w:rsidRPr="008E29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29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Педагогам, проводящим занятия</w:t>
      </w:r>
      <w:r w:rsidRPr="008E2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незакрепленных за ними учебных помещениях (классах, кабинетах и др.), расписываться в получении и сдаче ключей от них в специальной книге. Контролировать уборку учебного помещения после окончания занятий.</w:t>
      </w:r>
      <w:r w:rsidRPr="008E29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29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Обучающимся</w:t>
      </w:r>
      <w:r w:rsidRPr="008E2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прибывать в школу заблаговременно с целью своевременной подготовки к началу занятий. Дежурному педагогу и обучающимся дежурной группы своевременно, за 20 минут, прибывать на свои рабочие места и готовить их к работе (знакомиться с инструкциями для дежурных, выявлять посторонние и подозритель</w:t>
      </w:r>
      <w:r w:rsidR="00FB7FC8" w:rsidRPr="008E2954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предметы).</w:t>
      </w:r>
      <w:r w:rsidR="00FB7FC8" w:rsidRPr="008E29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B7FC8" w:rsidRPr="008E29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r w:rsidR="001C6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Специалисту</w:t>
      </w:r>
      <w:r w:rsidR="00FB7FC8" w:rsidRPr="008E29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от </w:t>
      </w:r>
      <w:r w:rsidR="00FB7FC8" w:rsidRPr="008E2954">
        <w:rPr>
          <w:rFonts w:ascii="Times New Roman" w:eastAsia="Times New Roman" w:hAnsi="Times New Roman" w:cs="Times New Roman"/>
          <w:sz w:val="24"/>
          <w:szCs w:val="24"/>
          <w:lang w:eastAsia="ru-RU"/>
        </w:rPr>
        <w:t>еж</w:t>
      </w:r>
      <w:r w:rsidRPr="008E2954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егодно планировать и проводить командно-штабные учения с руководящим составом учреждения и должностными лицами ГО, а также тренировки</w:t>
      </w:r>
      <w:r w:rsidRPr="008E2954">
        <w:rPr>
          <w:rFonts w:ascii="Times New Roman" w:eastAsia="Times New Roman" w:hAnsi="Times New Roman" w:cs="Times New Roman"/>
          <w:sz w:val="24"/>
          <w:szCs w:val="24"/>
          <w:shd w:val="clear" w:color="auto" w:fill="FFEBDD"/>
          <w:lang w:eastAsia="ru-RU"/>
        </w:rPr>
        <w:t xml:space="preserve"> </w:t>
      </w:r>
      <w:r w:rsidRPr="008E29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всем личным составом школы по действиям при возникновении угрозы совершения террористического акта в помещениях и на территории учреждения. Готовить и представлять директору предложения по приобретению средств индивидуальной защиты (СИЗ), приборов химической и радиационной защиты, ауди-, видео- и компьютерной техники и учебных материалов к ней, учебно-методической литературы и наглядных пособий по вопросам противодействия терроризму и обеспечения безопасности обучающихся и сотрудников.</w:t>
      </w:r>
      <w:r w:rsidRPr="008E29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29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Дежурному педагогу:</w:t>
      </w:r>
      <w:r w:rsidRPr="008E29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инструктировать обучающихся дежурной группы;</w:t>
      </w:r>
      <w:r w:rsidRPr="008E29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не пропускать в помещения школы посетителей с подозрительной ручной кладью (тяжелые сумки, ящики, большие свертки и т.д.);</w:t>
      </w:r>
      <w:r w:rsidRPr="008E29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составлять списки сотрудников и обучающихся, несвоевременно прибывающих на работу и на занятия, и представлять их з</w:t>
      </w:r>
      <w:r w:rsidR="00FB7FC8" w:rsidRPr="008E2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аместителю директора </w:t>
      </w:r>
      <w:r w:rsidRPr="008E29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учебно-воспитательной работе для принятия соответствующих мер.</w:t>
      </w:r>
      <w:r w:rsidRPr="008E29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29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Вахтеру:</w:t>
      </w:r>
      <w:r w:rsidRPr="008E29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8E295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при пропуске на территорию учреждения автотранспортных средств</w:t>
      </w:r>
      <w:r w:rsidR="00FB7FC8" w:rsidRPr="008E2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 знакомых машин) </w:t>
      </w:r>
      <w:r w:rsidRPr="008E2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проверять соответствующие документы и характер ввозимых грузов;</w:t>
      </w:r>
      <w:r w:rsidRPr="008E29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особое внимание уделять проверке документов и выявлению целей прибытия посетителей, делать соответствующие записи в книге посетителей;</w:t>
      </w:r>
      <w:r w:rsidRPr="008E29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ограничить пропуск в здание школы родственников и знакомых обучающихся (пропускать только после разрешения дежурного администратора);</w:t>
      </w:r>
      <w:r w:rsidRPr="008E29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держать входные двери здания свободными для входа и выхода во время массового (общего) прибытия сотрудников и обучающихся на работу и занятия и убытия их после окончания работы и занятий. В остальное время суток входные двери должны находиться в запертом состоянии и открываться охранником по звонку прибывшего;</w:t>
      </w:r>
      <w:r w:rsidRPr="008E29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после окончания рабочего дня регулярно обходить и проверять внутренние помещения образовательного учреждения и каждые два часа обходить территорию учреждения, о</w:t>
      </w:r>
      <w:r w:rsidR="00FB7FC8" w:rsidRPr="008E295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бращая внимание на посторонние,</w:t>
      </w:r>
      <w:r w:rsidRPr="008E2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подозрительные предметы;</w:t>
      </w:r>
      <w:r w:rsidRPr="008E29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о</w:t>
      </w:r>
      <w:r w:rsidR="00FB7FC8" w:rsidRPr="008E2954">
        <w:rPr>
          <w:rFonts w:ascii="Times New Roman" w:eastAsia="Times New Roman" w:hAnsi="Times New Roman" w:cs="Times New Roman"/>
          <w:sz w:val="24"/>
          <w:szCs w:val="24"/>
          <w:lang w:eastAsia="ru-RU"/>
        </w:rPr>
        <w:t>бо</w:t>
      </w:r>
      <w:r w:rsidRPr="008E2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обнаруженных нарушениях немедленно докладывать руководителю учреждения, дежурному администратору и своим непосредственным начальникам в охранном предприятии.</w:t>
      </w:r>
      <w:r w:rsidRPr="008E29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Каждый сотрудник и обучающийся школы обязан при обнаружении недостатков и нарушений, касающихся обеспечения безопасности в учреждении, незамедлительно сообщить об этом директору школы или его заместителю по безопасности.</w:t>
      </w:r>
      <w:r w:rsidRPr="008E29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29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29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Часть 4. Как выявить террористов?</w:t>
      </w:r>
      <w:r w:rsidRPr="008E29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Признаки подготовки теракта</w:t>
      </w:r>
      <w:r w:rsidR="008E2954" w:rsidRPr="008E29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E29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Следует обращать внимание на использование помещений школы, особенно подвалов. Перемещение и складирование в них предметов, которые, как вам кажется, не должны находиться в данном месте в это время, вызывает обоснованные подозрения (например, хранение больших партий мешков с сыпучими веществами). Террористы и их пособники обычно стараются осуществлять подобные действия в вечернее и ночное время суток.</w:t>
      </w:r>
      <w:r w:rsidRPr="008E29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Помните, что внешний вид предмета может скрывать его истинное назначение. Террористы маскируют самодельные взрывные устройства под обычные бытовые предметы: сумки, пакеты, свертки и даже д</w:t>
      </w:r>
      <w:r w:rsidR="008E2954" w:rsidRPr="008E2954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8E295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ские игрушки.</w:t>
      </w:r>
      <w:r w:rsidRPr="008E29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пытайтесь предпринимать самостоятельные действия в отношении подозрительных лиц или предметов. Ваша задача — незамедлительно сообщить о своих подозрениях сотрудникам милиции или спецслужб.</w:t>
      </w:r>
      <w:r w:rsidRPr="008E29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Предварительное изучение объекта теракта</w:t>
      </w:r>
      <w:r w:rsidRPr="008E29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Организаторы террористических акций всегда предварительно изучают место совершения будущего тер-акта, для чего проводят видео- и фотосъемку, составляют схемы объекта и путей подхода к нему, пытаются получить данные о системе безопасности объекта, в том числе и через сотрудников охраны.</w:t>
      </w:r>
      <w:r w:rsidRPr="008E29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Автомобили с террористами никогда не останавливаются рядом с местом проведения теракта. В присутствии чужого водителя автотранспорта они стараются не разговаривать, а в случае необходимости обходятся общими фразами исключительно на родном языке.</w:t>
      </w:r>
      <w:r w:rsidRPr="008E29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29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61A0">
        <w:rPr>
          <w:rFonts w:ascii="Times New Roman" w:hAnsi="Times New Roman" w:cs="Times New Roman"/>
          <w:b/>
        </w:rPr>
        <w:t>Часть 5. Телефоны экстренного реагирования</w:t>
      </w:r>
      <w:r w:rsidR="001C61A0">
        <w:rPr>
          <w:rFonts w:ascii="Times New Roman" w:hAnsi="Times New Roman" w:cs="Times New Roman"/>
          <w:b/>
        </w:rPr>
        <w:t>.</w:t>
      </w:r>
      <w:r w:rsidRPr="001C61A0">
        <w:rPr>
          <w:rFonts w:ascii="Times New Roman" w:hAnsi="Times New Roman" w:cs="Times New Roman"/>
          <w:b/>
        </w:rPr>
        <w:br/>
      </w:r>
      <w:r w:rsidRPr="001C61A0">
        <w:rPr>
          <w:rFonts w:ascii="Times New Roman" w:hAnsi="Times New Roman" w:cs="Times New Roman"/>
        </w:rPr>
        <w:t xml:space="preserve">Дежурный отдела ФСБ </w:t>
      </w:r>
      <w:r w:rsidR="009B0C1E" w:rsidRPr="009B0C1E">
        <w:rPr>
          <w:rFonts w:ascii="Times New Roman" w:hAnsi="Times New Roman" w:cs="Times New Roman"/>
        </w:rPr>
        <w:t>8 (800) 224-22-22</w:t>
      </w:r>
      <w:r w:rsidRPr="001C61A0">
        <w:rPr>
          <w:rFonts w:ascii="Times New Roman" w:hAnsi="Times New Roman" w:cs="Times New Roman"/>
        </w:rPr>
        <w:br/>
        <w:t xml:space="preserve">Дежурный по ГУВД </w:t>
      </w:r>
      <w:r w:rsidR="008E2954" w:rsidRPr="001C61A0">
        <w:rPr>
          <w:rFonts w:ascii="Times New Roman" w:hAnsi="Times New Roman" w:cs="Times New Roman"/>
        </w:rPr>
        <w:softHyphen/>
      </w:r>
      <w:r w:rsidR="008E2954" w:rsidRPr="001C61A0">
        <w:rPr>
          <w:rFonts w:ascii="Times New Roman" w:hAnsi="Times New Roman" w:cs="Times New Roman"/>
        </w:rPr>
        <w:softHyphen/>
      </w:r>
      <w:r w:rsidR="008E2954" w:rsidRPr="001C61A0">
        <w:rPr>
          <w:rFonts w:ascii="Times New Roman" w:hAnsi="Times New Roman" w:cs="Times New Roman"/>
        </w:rPr>
        <w:softHyphen/>
      </w:r>
      <w:r w:rsidR="008E2954" w:rsidRPr="001C61A0">
        <w:rPr>
          <w:rFonts w:ascii="Times New Roman" w:hAnsi="Times New Roman" w:cs="Times New Roman"/>
        </w:rPr>
        <w:softHyphen/>
      </w:r>
      <w:r w:rsidR="008E2954" w:rsidRPr="001C61A0">
        <w:rPr>
          <w:rFonts w:ascii="Times New Roman" w:hAnsi="Times New Roman" w:cs="Times New Roman"/>
        </w:rPr>
        <w:softHyphen/>
      </w:r>
      <w:r w:rsidR="008E2954" w:rsidRPr="001C61A0">
        <w:rPr>
          <w:rFonts w:ascii="Times New Roman" w:hAnsi="Times New Roman" w:cs="Times New Roman"/>
        </w:rPr>
        <w:softHyphen/>
      </w:r>
      <w:r w:rsidR="008E2954" w:rsidRPr="001C61A0">
        <w:rPr>
          <w:rFonts w:ascii="Times New Roman" w:hAnsi="Times New Roman" w:cs="Times New Roman"/>
        </w:rPr>
        <w:softHyphen/>
      </w:r>
      <w:r w:rsidR="008E2954" w:rsidRPr="001C61A0">
        <w:rPr>
          <w:rFonts w:ascii="Times New Roman" w:hAnsi="Times New Roman" w:cs="Times New Roman"/>
        </w:rPr>
        <w:softHyphen/>
      </w:r>
      <w:r w:rsidR="008E2954" w:rsidRPr="001C61A0">
        <w:rPr>
          <w:rFonts w:ascii="Times New Roman" w:hAnsi="Times New Roman" w:cs="Times New Roman"/>
        </w:rPr>
        <w:softHyphen/>
      </w:r>
      <w:r w:rsidR="008E2954" w:rsidRPr="001C61A0">
        <w:rPr>
          <w:rFonts w:ascii="Times New Roman" w:hAnsi="Times New Roman" w:cs="Times New Roman"/>
        </w:rPr>
        <w:softHyphen/>
      </w:r>
      <w:r w:rsidR="008E2954" w:rsidRPr="001C61A0">
        <w:rPr>
          <w:rFonts w:ascii="Times New Roman" w:hAnsi="Times New Roman" w:cs="Times New Roman"/>
        </w:rPr>
        <w:softHyphen/>
      </w:r>
      <w:r w:rsidR="008E2954" w:rsidRPr="001C61A0">
        <w:rPr>
          <w:rFonts w:ascii="Times New Roman" w:hAnsi="Times New Roman" w:cs="Times New Roman"/>
        </w:rPr>
        <w:softHyphen/>
      </w:r>
      <w:r w:rsidR="008E2954" w:rsidRPr="001C61A0">
        <w:rPr>
          <w:rFonts w:ascii="Times New Roman" w:hAnsi="Times New Roman" w:cs="Times New Roman"/>
        </w:rPr>
        <w:softHyphen/>
      </w:r>
      <w:r w:rsidR="008E2954" w:rsidRPr="001C61A0">
        <w:rPr>
          <w:rFonts w:ascii="Times New Roman" w:hAnsi="Times New Roman" w:cs="Times New Roman"/>
        </w:rPr>
        <w:softHyphen/>
      </w:r>
      <w:r w:rsidR="008E2954" w:rsidRPr="001C61A0">
        <w:rPr>
          <w:rFonts w:ascii="Times New Roman" w:hAnsi="Times New Roman" w:cs="Times New Roman"/>
        </w:rPr>
        <w:softHyphen/>
      </w:r>
      <w:r w:rsidR="008E2954" w:rsidRPr="001C61A0">
        <w:rPr>
          <w:rFonts w:ascii="Times New Roman" w:hAnsi="Times New Roman" w:cs="Times New Roman"/>
        </w:rPr>
        <w:softHyphen/>
      </w:r>
      <w:r w:rsidR="008E2954" w:rsidRPr="001C61A0">
        <w:rPr>
          <w:rFonts w:ascii="Times New Roman" w:hAnsi="Times New Roman" w:cs="Times New Roman"/>
        </w:rPr>
        <w:softHyphen/>
      </w:r>
      <w:r w:rsidR="008E2954" w:rsidRPr="001C61A0">
        <w:rPr>
          <w:rFonts w:ascii="Times New Roman" w:hAnsi="Times New Roman" w:cs="Times New Roman"/>
        </w:rPr>
        <w:softHyphen/>
      </w:r>
      <w:r w:rsidR="008E2954" w:rsidRPr="001C61A0">
        <w:rPr>
          <w:rFonts w:ascii="Times New Roman" w:hAnsi="Times New Roman" w:cs="Times New Roman"/>
        </w:rPr>
        <w:softHyphen/>
      </w:r>
      <w:r w:rsidR="001C61A0" w:rsidRPr="001C61A0">
        <w:rPr>
          <w:rFonts w:ascii="Times New Roman" w:hAnsi="Times New Roman" w:cs="Times New Roman"/>
        </w:rPr>
        <w:t xml:space="preserve"> </w:t>
      </w:r>
      <w:r w:rsidR="009B0C1E" w:rsidRPr="009B0C1E">
        <w:rPr>
          <w:rFonts w:ascii="Times New Roman" w:hAnsi="Times New Roman" w:cs="Times New Roman"/>
        </w:rPr>
        <w:t>+7 (87267) 2-42-61</w:t>
      </w:r>
      <w:r w:rsidR="001C61A0" w:rsidRPr="001C61A0">
        <w:rPr>
          <w:rFonts w:ascii="Times New Roman" w:hAnsi="Times New Roman" w:cs="Times New Roman"/>
        </w:rPr>
        <w:t xml:space="preserve"> </w:t>
      </w:r>
      <w:r w:rsidRPr="001C61A0">
        <w:rPr>
          <w:rFonts w:ascii="Times New Roman" w:hAnsi="Times New Roman" w:cs="Times New Roman"/>
        </w:rPr>
        <w:t>или 02</w:t>
      </w:r>
      <w:r w:rsidRPr="001C61A0">
        <w:rPr>
          <w:rFonts w:ascii="Times New Roman" w:hAnsi="Times New Roman" w:cs="Times New Roman"/>
        </w:rPr>
        <w:br/>
      </w:r>
      <w:r w:rsidR="008E2954" w:rsidRPr="001C61A0">
        <w:rPr>
          <w:rFonts w:ascii="Times New Roman" w:hAnsi="Times New Roman" w:cs="Times New Roman"/>
        </w:rPr>
        <w:t xml:space="preserve">Оперативный дежурный </w:t>
      </w:r>
      <w:r w:rsidRPr="001C61A0">
        <w:rPr>
          <w:rFonts w:ascii="Times New Roman" w:hAnsi="Times New Roman" w:cs="Times New Roman"/>
        </w:rPr>
        <w:t xml:space="preserve"> ГО и ЧС </w:t>
      </w:r>
      <w:r w:rsidR="009B0C1E" w:rsidRPr="009B0C1E">
        <w:rPr>
          <w:rFonts w:ascii="Times New Roman" w:hAnsi="Times New Roman" w:cs="Times New Roman"/>
        </w:rPr>
        <w:t>+7(8722) 67-32-42</w:t>
      </w:r>
    </w:p>
    <w:p w:rsidR="009B0C1E" w:rsidRPr="001C61A0" w:rsidRDefault="009B0C1E" w:rsidP="001C61A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</w:pPr>
      <w:r w:rsidRPr="009B0C1E">
        <w:rPr>
          <w:rFonts w:ascii="Times New Roman" w:hAnsi="Times New Roman" w:cs="Times New Roman"/>
        </w:rPr>
        <w:t>Единый «телефон доверия» ГУ МЧС России по РД 8 (8722) 39-99-99</w:t>
      </w:r>
    </w:p>
    <w:p w:rsidR="009F0547" w:rsidRPr="008E2954" w:rsidRDefault="00165818" w:rsidP="001C61A0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2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C61A0">
        <w:rPr>
          <w:rFonts w:ascii="Times New Roman" w:hAnsi="Times New Roman" w:cs="Times New Roman"/>
          <w:sz w:val="28"/>
          <w:szCs w:val="28"/>
        </w:rPr>
        <w:t>Е</w:t>
      </w:r>
      <w:r w:rsidRPr="008E295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  <w:t>сли вам стало известно о готовящемся или совершенном преступлении, немедленно сообщите об этом в территориальные органы ФСБ или МВД по месту жительства либо по телефону доверия или на адрес электронной почты ФСБ России.</w:t>
      </w:r>
      <w:r w:rsidRPr="008E295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  <w:br/>
        <w:t xml:space="preserve">Телефон доверия ФСБ: </w:t>
      </w:r>
      <w:r w:rsidR="009B0C1E" w:rsidRPr="009B0C1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  <w:t>8 (8722) 98-03-00</w:t>
      </w:r>
      <w:r w:rsidRPr="008E295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  <w:br/>
        <w:t>Электронная почта ФСБ: fsb@fsb.ru</w:t>
      </w:r>
      <w:r w:rsidR="009B0C1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8E295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  <w:br/>
      </w:r>
      <w:r w:rsidRPr="008E295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  <w:br/>
      </w:r>
      <w:r w:rsidRPr="008E295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  <w:br/>
        <w:t>Заключение</w:t>
      </w:r>
      <w:r w:rsidRPr="008E295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  <w:br/>
      </w:r>
      <w:r w:rsidRPr="008E295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  <w:br/>
        <w:t>Террористы — это особо опасные преступники. Они разрабатывают и применяют различные средства террористической деятельности, в том числе предполагающие использование отравляющих химических веществ и биологических средств (агентов). Поэтому только постоянное проявление наблюдательности, высокой бдительности и дисциплинированности, строгое соблюдение требований данной инструкции каждым сотрудником и обучающимся могут предупредить и предотвратить террористические акты и другие преступления в школе и на ее территории, обеспечить безопасность школьников</w:t>
      </w:r>
      <w:r w:rsidRPr="008E295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EBDD"/>
          <w:lang w:eastAsia="ru-RU"/>
        </w:rPr>
        <w:t xml:space="preserve"> </w:t>
      </w:r>
      <w:r w:rsidRPr="008E2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персонала во время их нахождения в образовательном учреждении</w:t>
      </w:r>
      <w:r w:rsidRPr="001C61A0">
        <w:t>.</w:t>
      </w:r>
    </w:p>
    <w:p w:rsidR="00165818" w:rsidRPr="00165818" w:rsidRDefault="00165818" w:rsidP="00165818"/>
    <w:p w:rsidR="00165818" w:rsidRPr="008E2954" w:rsidRDefault="00165818">
      <w:pPr>
        <w:rPr>
          <w:rFonts w:ascii="Times New Roman" w:hAnsi="Times New Roman" w:cs="Times New Roman"/>
          <w:sz w:val="20"/>
          <w:szCs w:val="20"/>
        </w:rPr>
      </w:pPr>
    </w:p>
    <w:sectPr w:rsidR="00165818" w:rsidRPr="008E2954" w:rsidSect="00B3526D">
      <w:pgSz w:w="11906" w:h="16838"/>
      <w:pgMar w:top="426" w:right="424" w:bottom="720" w:left="709" w:header="708" w:footer="708" w:gutter="0"/>
      <w:pgBorders w:offsetFrom="page">
        <w:top w:val="thinThickSmallGap" w:sz="24" w:space="16" w:color="auto"/>
        <w:left w:val="thinThickSmallGap" w:sz="24" w:space="16" w:color="auto"/>
        <w:bottom w:val="thickThinSmallGap" w:sz="24" w:space="16" w:color="auto"/>
        <w:right w:val="thickThinSmallGap" w:sz="24" w:space="16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42B"/>
    <w:rsid w:val="00165818"/>
    <w:rsid w:val="001C61A0"/>
    <w:rsid w:val="001D1737"/>
    <w:rsid w:val="0038542B"/>
    <w:rsid w:val="004B7E5A"/>
    <w:rsid w:val="0055455C"/>
    <w:rsid w:val="005E79C2"/>
    <w:rsid w:val="008E2954"/>
    <w:rsid w:val="00934AEF"/>
    <w:rsid w:val="009B0C1E"/>
    <w:rsid w:val="009E35F4"/>
    <w:rsid w:val="009F0547"/>
    <w:rsid w:val="00B3526D"/>
    <w:rsid w:val="00DD57EF"/>
    <w:rsid w:val="00F80BB1"/>
    <w:rsid w:val="00F828F6"/>
    <w:rsid w:val="00FB7FC8"/>
    <w:rsid w:val="00FE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4A5AF"/>
  <w15:docId w15:val="{5958B478-6F54-42B4-9E99-0A50221AB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455C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E2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295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B0C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3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3332</Words>
  <Characters>18997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777</cp:lastModifiedBy>
  <cp:revision>3</cp:revision>
  <cp:lastPrinted>2021-04-16T06:25:00Z</cp:lastPrinted>
  <dcterms:created xsi:type="dcterms:W3CDTF">2021-04-16T06:18:00Z</dcterms:created>
  <dcterms:modified xsi:type="dcterms:W3CDTF">2021-04-16T06:26:00Z</dcterms:modified>
</cp:coreProperties>
</file>